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2B5" w:rsidP="55220480" w:rsidRDefault="002712B5" w14:paraId="1C109504" w14:textId="72D26048">
      <w:pPr>
        <w:keepNext w:val="1"/>
        <w:keepLines w:val="1"/>
        <w:shd w:val="clear" w:color="auto" w:fill="CFB991"/>
        <w:spacing w:before="360" w:after="80"/>
        <w:ind w:left="-630" w:firstLine="90"/>
        <w:outlineLvl w:val="0"/>
        <w:rPr>
          <w:rFonts w:ascii="Arial" w:hAnsi="Arial" w:cs="Arial"/>
          <w:sz w:val="20"/>
          <w:szCs w:val="20"/>
        </w:rPr>
      </w:pPr>
      <w:r w:rsidRPr="55220480" w:rsidR="002712B5">
        <w:rPr>
          <w:rFonts w:ascii="Arial" w:hAnsi="Arial" w:cs="Arial"/>
          <w:b w:val="1"/>
          <w:bCs w:val="1"/>
          <w:color w:val="000000" w:themeColor="text1" w:themeTint="FF" w:themeShade="FF"/>
          <w:sz w:val="32"/>
          <w:szCs w:val="32"/>
        </w:rPr>
        <w:t>APPENDIX</w:t>
      </w:r>
      <w:r w:rsidRPr="55220480" w:rsidR="00FB28A0">
        <w:rPr>
          <w:rFonts w:ascii="Arial" w:hAnsi="Arial" w:cs="Arial"/>
          <w:b w:val="1"/>
          <w:bCs w:val="1"/>
          <w:color w:val="000000" w:themeColor="text1" w:themeTint="FF" w:themeShade="FF"/>
          <w:sz w:val="32"/>
          <w:szCs w:val="32"/>
        </w:rPr>
        <w:t xml:space="preserve"> </w:t>
      </w:r>
      <w:r w:rsidRPr="55220480" w:rsidR="2520F234">
        <w:rPr>
          <w:rFonts w:ascii="Arial" w:hAnsi="Arial" w:cs="Arial"/>
          <w:b w:val="1"/>
          <w:bCs w:val="1"/>
          <w:color w:val="000000" w:themeColor="text1" w:themeTint="FF" w:themeShade="FF"/>
          <w:sz w:val="32"/>
          <w:szCs w:val="32"/>
        </w:rPr>
        <w:t>O</w:t>
      </w:r>
      <w:r w:rsidRPr="55220480" w:rsidR="002712B5">
        <w:rPr>
          <w:rFonts w:ascii="Arial" w:hAnsi="Arial" w:cs="Arial"/>
          <w:b w:val="1"/>
          <w:bCs w:val="1"/>
          <w:color w:val="000000" w:themeColor="text1" w:themeTint="FF" w:themeShade="FF"/>
          <w:sz w:val="32"/>
          <w:szCs w:val="32"/>
        </w:rPr>
        <w:t xml:space="preserve">: Waiver or Alteration of Informed </w:t>
      </w:r>
      <w:r w:rsidRPr="55220480" w:rsidR="002712B5">
        <w:rPr>
          <w:rFonts w:ascii="Arial" w:hAnsi="Arial" w:cs="Arial"/>
          <w:b w:val="1"/>
          <w:bCs w:val="1"/>
          <w:color w:val="000000" w:themeColor="text1" w:themeTint="FF" w:themeShade="FF"/>
          <w:sz w:val="32"/>
          <w:szCs w:val="32"/>
        </w:rPr>
        <w:t>Consent</w:t>
      </w:r>
      <w:r w:rsidRPr="55220480" w:rsidR="002712B5">
        <w:rPr>
          <w:rFonts w:ascii="Arial" w:hAnsi="Arial" w:cs="Arial"/>
          <w:b w:val="1"/>
          <w:bCs w:val="1"/>
          <w:color w:val="000000" w:themeColor="text1" w:themeTint="FF" w:themeShade="FF"/>
          <w:sz w:val="32"/>
          <w:szCs w:val="32"/>
        </w:rPr>
        <w:t xml:space="preserve"> Process</w:t>
      </w:r>
    </w:p>
    <w:tbl>
      <w:tblPr>
        <w:tblW w:w="9810" w:type="dxa"/>
        <w:tblInd w:w="-54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430"/>
        <w:gridCol w:w="7380"/>
      </w:tblGrid>
      <w:tr w:rsidRPr="008D15C6" w:rsidR="002712B5" w:rsidTr="099B427D" w14:paraId="7327FC93" w14:textId="77777777">
        <w:trPr>
          <w:trHeight w:val="282"/>
        </w:trPr>
        <w:tc>
          <w:tcPr>
            <w:tcW w:w="243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8D15C6" w:rsidR="002712B5" w:rsidP="0042446D" w:rsidRDefault="002712B5" w14:paraId="43317E7D" w14:textId="074A45D9">
            <w:pPr>
              <w:tabs>
                <w:tab w:val="left" w:pos="910"/>
              </w:tabs>
              <w:spacing w:before="120"/>
              <w:rPr>
                <w:rFonts w:ascii="Arial" w:hAnsi="Arial" w:cs="Arial"/>
                <w:b w:val="1"/>
                <w:bCs w:val="1"/>
                <w:sz w:val="20"/>
                <w:szCs w:val="20"/>
              </w:rPr>
            </w:pPr>
            <w:r w:rsidRPr="099B427D" w:rsidR="002712B5">
              <w:rPr>
                <w:rFonts w:ascii="Arial" w:hAnsi="Arial" w:cs="Arial"/>
                <w:b w:val="1"/>
                <w:bCs w:val="1"/>
                <w:sz w:val="20"/>
                <w:szCs w:val="20"/>
              </w:rPr>
              <w:t xml:space="preserve">        IRB</w:t>
            </w:r>
            <w:r w:rsidRPr="099B427D" w:rsidR="331EE117">
              <w:rPr>
                <w:rFonts w:ascii="Arial" w:hAnsi="Arial" w:cs="Arial"/>
                <w:b w:val="1"/>
                <w:bCs w:val="1"/>
                <w:sz w:val="20"/>
                <w:szCs w:val="20"/>
              </w:rPr>
              <w:t xml:space="preserve"> Study</w:t>
            </w:r>
            <w:r w:rsidRPr="099B427D" w:rsidR="002712B5">
              <w:rPr>
                <w:rFonts w:ascii="Arial" w:hAnsi="Arial" w:cs="Arial"/>
                <w:b w:val="1"/>
                <w:bCs w:val="1"/>
                <w:sz w:val="20"/>
                <w:szCs w:val="20"/>
              </w:rPr>
              <w:t xml:space="preserve"> Number:</w:t>
            </w:r>
          </w:p>
        </w:tc>
        <w:sdt>
          <w:sdtPr>
            <w:rPr>
              <w:rFonts w:ascii="Arial" w:hAnsi="Arial" w:cs="Arial"/>
              <w:b/>
              <w:bCs/>
              <w:sz w:val="20"/>
              <w:szCs w:val="20"/>
            </w:rPr>
            <w:id w:val="711080059"/>
            <w:placeholder>
              <w:docPart w:val="6C780372CC6E43EBB6FAA0CBB4758545"/>
            </w:placeholder>
            <w:showingPlcHdr/>
          </w:sdtPr>
          <w:sdtContent>
            <w:tc>
              <w:tcPr>
                <w:tcW w:w="7380" w:type="dxa"/>
                <w:tcBorders>
                  <w:top w:val="single" w:color="auto" w:sz="6" w:space="0"/>
                  <w:left w:val="single" w:color="auto" w:sz="6" w:space="0"/>
                  <w:bottom w:val="single" w:color="auto" w:sz="6" w:space="0"/>
                  <w:right w:val="single" w:color="auto" w:sz="6" w:space="0"/>
                </w:tcBorders>
                <w:shd w:val="clear" w:color="auto" w:fill="F2F2F2" w:themeFill="background1" w:themeFillShade="F2"/>
                <w:tcMar/>
                <w:hideMark/>
              </w:tcPr>
              <w:p w:rsidRPr="008D15C6" w:rsidR="002712B5" w:rsidP="0042446D" w:rsidRDefault="002712B5" w14:paraId="5CCE588D" w14:textId="77777777">
                <w:pPr>
                  <w:tabs>
                    <w:tab w:val="left" w:pos="612"/>
                  </w:tabs>
                  <w:spacing w:before="120"/>
                  <w:rPr>
                    <w:rFonts w:ascii="Arial" w:hAnsi="Arial" w:cs="Arial"/>
                    <w:b/>
                    <w:bCs/>
                    <w:sz w:val="20"/>
                    <w:szCs w:val="20"/>
                  </w:rPr>
                </w:pPr>
                <w:r w:rsidRPr="008D15C6">
                  <w:rPr>
                    <w:rStyle w:val="PlaceholderText"/>
                    <w:rFonts w:ascii="Arial" w:hAnsi="Arial" w:cs="Arial"/>
                    <w:sz w:val="20"/>
                    <w:szCs w:val="20"/>
                  </w:rPr>
                  <w:t>Click or tap here to enter text.</w:t>
                </w:r>
              </w:p>
            </w:tc>
          </w:sdtContent>
          <w:sdtEndPr>
            <w:rPr>
              <w:rFonts w:ascii="Arial" w:hAnsi="Arial" w:cs="Arial"/>
              <w:b w:val="1"/>
              <w:bCs w:val="1"/>
              <w:sz w:val="20"/>
              <w:szCs w:val="20"/>
            </w:rPr>
          </w:sdtEndPr>
        </w:sdt>
      </w:tr>
    </w:tbl>
    <w:p w:rsidRPr="008D15C6" w:rsidR="002712B5" w:rsidP="002712B5" w:rsidRDefault="002712B5" w14:paraId="60118E0F" w14:textId="77777777">
      <w:pPr>
        <w:pStyle w:val="BodyText"/>
        <w:ind w:left="-360" w:right="-900"/>
        <w:rPr>
          <w:rFonts w:ascii="Arial" w:hAnsi="Arial" w:cs="Arial"/>
          <w:sz w:val="20"/>
          <w:szCs w:val="20"/>
        </w:rPr>
      </w:pPr>
    </w:p>
    <w:tbl>
      <w:tblPr>
        <w:tblW w:w="9810" w:type="dxa"/>
        <w:tblInd w:w="-543" w:type="dxa"/>
        <w:shd w:val="pct12" w:color="auto" w:fill="auto"/>
        <w:tblLook w:val="01E0" w:firstRow="1" w:lastRow="1" w:firstColumn="1" w:lastColumn="1" w:noHBand="0" w:noVBand="0"/>
      </w:tblPr>
      <w:tblGrid>
        <w:gridCol w:w="990"/>
        <w:gridCol w:w="8820"/>
      </w:tblGrid>
      <w:tr w:rsidRPr="008D15C6" w:rsidR="002712B5" w:rsidTr="1B7A16F9" w14:paraId="7D72EFCA" w14:textId="77777777">
        <w:trPr>
          <w:trHeight w:val="175"/>
        </w:trPr>
        <w:tc>
          <w:tcPr>
            <w:tcW w:w="9810" w:type="dxa"/>
            <w:gridSpan w:val="2"/>
            <w:tcBorders>
              <w:top w:val="single" w:color="auto" w:sz="2" w:space="0"/>
              <w:left w:val="single" w:color="auto" w:sz="2" w:space="0"/>
              <w:bottom w:val="single" w:color="auto" w:sz="2" w:space="0"/>
              <w:right w:val="single" w:color="auto" w:sz="2" w:space="0"/>
            </w:tcBorders>
            <w:shd w:val="clear" w:color="auto" w:fill="CFB991"/>
          </w:tcPr>
          <w:p w:rsidRPr="008D15C6" w:rsidR="00246CDA" w:rsidP="001D01A5" w:rsidRDefault="001D01A5" w14:paraId="630EACAF" w14:textId="77777777">
            <w:pPr>
              <w:rPr>
                <w:rFonts w:ascii="Arial" w:hAnsi="Arial" w:cs="Arial"/>
                <w:sz w:val="20"/>
                <w:szCs w:val="20"/>
              </w:rPr>
            </w:pPr>
            <w:r w:rsidRPr="008D15C6">
              <w:rPr>
                <w:rFonts w:ascii="Arial" w:hAnsi="Arial" w:cs="Arial"/>
                <w:sz w:val="20"/>
                <w:szCs w:val="20"/>
              </w:rPr>
              <w:t xml:space="preserve">Complete the prompts below to request a waiver (consent not obtained) or alteration (consent obtained, but not all elements included) of the consent process. If more than one waiver is needed with different rationales, copy and paste this page and submit both. If the research will involve the use of deception or the use of an opt-out enrollment process, these criteria must be met. Note: The waivers do not apply to greater than minimal risk research. </w:t>
            </w:r>
          </w:p>
          <w:p w:rsidRPr="008D15C6" w:rsidR="002712B5" w:rsidP="00304785" w:rsidRDefault="00FF69B9" w14:paraId="02BF3C24" w14:textId="6CE299D1">
            <w:pPr>
              <w:rPr>
                <w:rFonts w:ascii="Arial" w:hAnsi="Arial" w:cs="Arial"/>
                <w:b/>
                <w:bCs/>
                <w:sz w:val="20"/>
                <w:szCs w:val="20"/>
              </w:rPr>
            </w:pPr>
            <w:r w:rsidRPr="008D15C6">
              <w:rPr>
                <w:rFonts w:ascii="Arial" w:hAnsi="Arial" w:cs="Arial"/>
                <w:b/>
                <w:bCs/>
                <w:sz w:val="20"/>
                <w:szCs w:val="20"/>
              </w:rPr>
              <w:t>Review the HRP-410 - CHECKLIST - Waiver or Alteration of Consent Process to ensure you have provided sufficient information for the IRB to make these determinations. </w:t>
            </w:r>
          </w:p>
        </w:tc>
      </w:tr>
      <w:tr w:rsidRPr="008D15C6" w:rsidR="00194FF9" w:rsidTr="1B7A16F9" w14:paraId="11849761" w14:textId="77777777">
        <w:trPr>
          <w:trHeight w:val="175"/>
        </w:trPr>
        <w:tc>
          <w:tcPr>
            <w:tcW w:w="9810" w:type="dxa"/>
            <w:gridSpan w:val="2"/>
            <w:tcBorders>
              <w:top w:val="single" w:color="auto" w:sz="2" w:space="0"/>
              <w:left w:val="single" w:color="auto" w:sz="2" w:space="0"/>
              <w:bottom w:val="single" w:color="auto" w:sz="2" w:space="0"/>
              <w:right w:val="single" w:color="auto" w:sz="2" w:space="0"/>
            </w:tcBorders>
            <w:shd w:val="clear" w:color="auto" w:fill="F2F2F2" w:themeFill="background1" w:themeFillShade="F2"/>
          </w:tcPr>
          <w:p w:rsidRPr="008D15C6" w:rsidR="00194FF9" w:rsidP="001D01A5" w:rsidRDefault="00194FF9" w14:paraId="4256A855" w14:textId="77777777">
            <w:pPr>
              <w:rPr>
                <w:rFonts w:ascii="Arial" w:hAnsi="Arial" w:cs="Arial"/>
                <w:sz w:val="20"/>
                <w:szCs w:val="20"/>
              </w:rPr>
            </w:pPr>
          </w:p>
        </w:tc>
      </w:tr>
      <w:tr w:rsidRPr="008D15C6" w:rsidR="002712B5" w:rsidTr="1B7A16F9" w14:paraId="43306EEF" w14:textId="77777777">
        <w:tc>
          <w:tcPr>
            <w:tcW w:w="9810" w:type="dxa"/>
            <w:gridSpan w:val="2"/>
            <w:tcBorders>
              <w:top w:val="single" w:color="auto" w:sz="2" w:space="0"/>
              <w:left w:val="single" w:color="auto" w:sz="2" w:space="0"/>
              <w:bottom w:val="single" w:color="auto" w:sz="2" w:space="0"/>
              <w:right w:val="single" w:color="auto" w:sz="2" w:space="0"/>
            </w:tcBorders>
          </w:tcPr>
          <w:p w:rsidRPr="008D15C6" w:rsidR="002712B5" w:rsidP="00246CDA" w:rsidRDefault="00CB7246" w14:paraId="2AD186E3" w14:textId="65F2B36C">
            <w:pPr>
              <w:rPr>
                <w:rFonts w:ascii="Arial" w:hAnsi="Arial" w:cs="Arial"/>
                <w:sz w:val="20"/>
                <w:szCs w:val="20"/>
              </w:rPr>
            </w:pPr>
            <w:r w:rsidRPr="008D15C6">
              <w:rPr>
                <w:rFonts w:ascii="Arial" w:hAnsi="Arial" w:cs="Arial"/>
                <w:sz w:val="20"/>
                <w:szCs w:val="20"/>
              </w:rPr>
              <w:t>Select one of the following options and address the criteria below for how they are met:</w:t>
            </w:r>
          </w:p>
        </w:tc>
      </w:tr>
      <w:tr w:rsidRPr="008D15C6" w:rsidR="00CB7246" w:rsidTr="1B7A16F9" w14:paraId="69E8EF54" w14:textId="77777777">
        <w:tc>
          <w:tcPr>
            <w:tcW w:w="990" w:type="dxa"/>
            <w:tcBorders>
              <w:top w:val="single" w:color="auto" w:sz="2" w:space="0"/>
              <w:left w:val="single" w:color="auto" w:sz="2" w:space="0"/>
              <w:bottom w:val="single" w:color="auto" w:sz="2" w:space="0"/>
              <w:right w:val="single" w:color="auto" w:sz="2" w:space="0"/>
            </w:tcBorders>
          </w:tcPr>
          <w:p w:rsidRPr="008D15C6" w:rsidR="00CB7246" w:rsidP="00672853" w:rsidRDefault="0042446D" w14:paraId="1A453713" w14:textId="214D13A4">
            <w:pPr>
              <w:pStyle w:val="ListParagraph"/>
              <w:numPr>
                <w:ilvl w:val="0"/>
                <w:numId w:val="9"/>
              </w:numPr>
              <w:jc w:val="right"/>
              <w:rPr>
                <w:rFonts w:ascii="Arial" w:hAnsi="Arial" w:cs="Arial"/>
                <w:sz w:val="20"/>
                <w:szCs w:val="20"/>
              </w:rPr>
            </w:pPr>
            <w:sdt>
              <w:sdtPr>
                <w:rPr>
                  <w:rFonts w:cs="Times New Roman"/>
                  <w:color w:val="000000" w:themeColor="text1"/>
                </w:rPr>
                <w:id w:val="1659416344"/>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246CDA">
              <w:rPr>
                <w:rFonts w:ascii="Arial" w:hAnsi="Arial" w:cs="Arial"/>
                <w:kern w:val="0"/>
                <w:sz w:val="20"/>
                <w:szCs w:val="20"/>
                <w14:ligatures w14:val="none"/>
              </w:rPr>
              <w:t xml:space="preserve"> </w:t>
            </w:r>
          </w:p>
        </w:tc>
        <w:tc>
          <w:tcPr>
            <w:tcW w:w="8820" w:type="dxa"/>
            <w:tcBorders>
              <w:top w:val="single" w:color="auto" w:sz="2" w:space="0"/>
              <w:left w:val="single" w:color="auto" w:sz="2" w:space="0"/>
              <w:bottom w:val="single" w:color="auto" w:sz="2" w:space="0"/>
              <w:right w:val="single" w:color="auto" w:sz="2" w:space="0"/>
            </w:tcBorders>
          </w:tcPr>
          <w:p w:rsidRPr="008D15C6" w:rsidR="00CB7246" w:rsidP="00246CDA" w:rsidRDefault="007451BE" w14:paraId="0971B2E7" w14:textId="6BF238B8">
            <w:pPr>
              <w:rPr>
                <w:rFonts w:ascii="Arial" w:hAnsi="Arial" w:cs="Arial"/>
                <w:sz w:val="20"/>
                <w:szCs w:val="20"/>
              </w:rPr>
            </w:pPr>
            <w:r w:rsidRPr="1B7A16F9">
              <w:rPr>
                <w:rFonts w:ascii="Arial" w:hAnsi="Arial" w:cs="Arial"/>
                <w:b/>
                <w:bCs/>
                <w:sz w:val="20"/>
                <w:szCs w:val="20"/>
              </w:rPr>
              <w:t>Minimal Risk FDA-Regulated Research</w:t>
            </w:r>
          </w:p>
        </w:tc>
      </w:tr>
      <w:tr w:rsidRPr="008D15C6" w:rsidR="00246CDA" w:rsidTr="1B7A16F9" w14:paraId="0AC857B3" w14:textId="77777777">
        <w:tc>
          <w:tcPr>
            <w:tcW w:w="990" w:type="dxa"/>
            <w:tcBorders>
              <w:top w:val="single" w:color="auto" w:sz="2" w:space="0"/>
              <w:left w:val="single" w:color="auto" w:sz="2" w:space="0"/>
              <w:bottom w:val="single" w:color="auto" w:sz="2" w:space="0"/>
              <w:right w:val="single" w:color="auto" w:sz="2" w:space="0"/>
            </w:tcBorders>
          </w:tcPr>
          <w:p w:rsidRPr="008D15C6" w:rsidR="00246CDA" w:rsidP="00246CDA" w:rsidRDefault="00246CDA" w14:paraId="0EB1D52B"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246CDA" w:rsidP="00246CDA" w:rsidRDefault="00246CDA" w14:paraId="14D6A6CE" w14:textId="281219F8">
            <w:pPr>
              <w:numPr>
                <w:ilvl w:val="0"/>
                <w:numId w:val="4"/>
              </w:numPr>
              <w:contextualSpacing/>
              <w:rPr>
                <w:rFonts w:ascii="Arial" w:hAnsi="Arial" w:cs="Arial"/>
                <w:sz w:val="20"/>
                <w:szCs w:val="20"/>
              </w:rPr>
            </w:pPr>
            <w:r w:rsidRPr="008D15C6">
              <w:rPr>
                <w:rFonts w:ascii="Arial" w:hAnsi="Arial" w:cs="Arial"/>
                <w:sz w:val="20"/>
                <w:szCs w:val="20"/>
              </w:rPr>
              <w:t>Explain how the research (or research activities to which the waiver/alteration of consent applies) involves no more than minimal risk to participants.</w:t>
            </w:r>
          </w:p>
          <w:p w:rsidRPr="008D15C6" w:rsidR="00246CDA" w:rsidP="00246CDA" w:rsidRDefault="0042446D" w14:paraId="574B9CB9" w14:textId="38882B61">
            <w:pPr>
              <w:pStyle w:val="ListParagraph"/>
              <w:rPr>
                <w:rFonts w:ascii="Arial" w:hAnsi="Arial" w:cs="Arial"/>
                <w:b/>
                <w:bCs/>
                <w:sz w:val="20"/>
                <w:szCs w:val="20"/>
              </w:rPr>
            </w:pPr>
            <w:sdt>
              <w:sdtPr>
                <w:rPr>
                  <w:rFonts w:ascii="Arial" w:hAnsi="Arial" w:cs="Arial"/>
                  <w:b/>
                  <w:bCs/>
                  <w:sz w:val="20"/>
                  <w:szCs w:val="20"/>
                </w:rPr>
                <w:id w:val="10338645"/>
                <w:placeholder>
                  <w:docPart w:val="67ACC4C76808496F93F96089A8EEDE6E"/>
                </w:placeholder>
                <w:showingPlcHdr/>
              </w:sdtPr>
              <w:sdtContent>
                <w:r w:rsidRPr="008D15C6" w:rsidR="00246CDA">
                  <w:rPr>
                    <w:rStyle w:val="PlaceholderText"/>
                    <w:rFonts w:ascii="Arial" w:hAnsi="Arial" w:cs="Arial"/>
                    <w:sz w:val="20"/>
                    <w:szCs w:val="20"/>
                  </w:rPr>
                  <w:t>Click or tap here to enter text.</w:t>
                </w:r>
              </w:sdtContent>
            </w:sdt>
          </w:p>
        </w:tc>
      </w:tr>
      <w:tr w:rsidRPr="008D15C6" w:rsidR="00246CDA" w:rsidTr="1B7A16F9" w14:paraId="345FA5BD" w14:textId="77777777">
        <w:tc>
          <w:tcPr>
            <w:tcW w:w="990" w:type="dxa"/>
            <w:tcBorders>
              <w:top w:val="single" w:color="auto" w:sz="2" w:space="0"/>
              <w:left w:val="single" w:color="auto" w:sz="2" w:space="0"/>
              <w:bottom w:val="single" w:color="auto" w:sz="2" w:space="0"/>
              <w:right w:val="single" w:color="auto" w:sz="2" w:space="0"/>
            </w:tcBorders>
          </w:tcPr>
          <w:p w:rsidRPr="008D15C6" w:rsidR="00246CDA" w:rsidP="00246CDA" w:rsidRDefault="00246CDA" w14:paraId="72B73BF4"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A57E26" w:rsidP="00A57E26" w:rsidRDefault="00246CDA" w14:paraId="1E3D9D52" w14:textId="77777777">
            <w:pPr>
              <w:numPr>
                <w:ilvl w:val="0"/>
                <w:numId w:val="4"/>
              </w:numPr>
              <w:contextualSpacing/>
              <w:rPr>
                <w:rFonts w:ascii="Arial" w:hAnsi="Arial" w:cs="Arial"/>
                <w:sz w:val="20"/>
                <w:szCs w:val="20"/>
              </w:rPr>
            </w:pPr>
            <w:r w:rsidRPr="008D15C6">
              <w:rPr>
                <w:rFonts w:ascii="Arial" w:hAnsi="Arial" w:cs="Arial"/>
                <w:sz w:val="20"/>
                <w:szCs w:val="20"/>
              </w:rPr>
              <w:t>Explain why the research could not ‘practicably’ be carried out without the requested waiver or alteration.</w:t>
            </w:r>
          </w:p>
          <w:p w:rsidRPr="008D15C6" w:rsidR="00A57E26" w:rsidP="00A57E26" w:rsidRDefault="00A57E26" w14:paraId="00F4CFFF" w14:textId="77777777">
            <w:pPr>
              <w:ind w:left="720"/>
              <w:contextualSpacing/>
              <w:rPr>
                <w:rFonts w:ascii="Arial" w:hAnsi="Arial" w:cs="Arial"/>
                <w:b/>
                <w:bCs/>
                <w:sz w:val="20"/>
                <w:szCs w:val="20"/>
              </w:rPr>
            </w:pPr>
          </w:p>
          <w:p w:rsidRPr="008D15C6" w:rsidR="00246CDA" w:rsidP="00A57E26" w:rsidRDefault="0042446D" w14:paraId="7A83FBCB" w14:textId="28D4A619">
            <w:pPr>
              <w:ind w:left="720"/>
              <w:contextualSpacing/>
              <w:rPr>
                <w:rFonts w:ascii="Arial" w:hAnsi="Arial" w:cs="Arial"/>
                <w:sz w:val="20"/>
                <w:szCs w:val="20"/>
              </w:rPr>
            </w:pPr>
            <w:sdt>
              <w:sdtPr>
                <w:rPr>
                  <w:rFonts w:ascii="Arial" w:hAnsi="Arial" w:cs="Arial"/>
                  <w:b/>
                  <w:bCs/>
                  <w:sz w:val="20"/>
                  <w:szCs w:val="20"/>
                </w:rPr>
                <w:id w:val="-601574055"/>
                <w:placeholder>
                  <w:docPart w:val="F7B86D93CD8442C29213C0706C3A4A1C"/>
                </w:placeholder>
                <w:showingPlcHdr/>
              </w:sdtPr>
              <w:sdtContent>
                <w:r w:rsidRPr="008D15C6" w:rsidR="003D533F">
                  <w:rPr>
                    <w:rStyle w:val="PlaceholderText"/>
                    <w:rFonts w:ascii="Arial" w:hAnsi="Arial" w:cs="Arial"/>
                    <w:sz w:val="20"/>
                    <w:szCs w:val="20"/>
                  </w:rPr>
                  <w:t>Click or tap here to enter text.</w:t>
                </w:r>
              </w:sdtContent>
            </w:sdt>
          </w:p>
        </w:tc>
      </w:tr>
      <w:tr w:rsidRPr="008D15C6" w:rsidR="003D533F" w:rsidTr="1B7A16F9" w14:paraId="556DB3DD"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246CDA" w:rsidRDefault="003D533F" w14:paraId="0EDB93B5"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100F34F7" w14:textId="101A9341">
            <w:pPr>
              <w:numPr>
                <w:ilvl w:val="0"/>
                <w:numId w:val="4"/>
              </w:numPr>
              <w:contextualSpacing/>
              <w:rPr>
                <w:rFonts w:ascii="Arial" w:hAnsi="Arial" w:cs="Arial"/>
                <w:b/>
                <w:bCs/>
                <w:sz w:val="20"/>
                <w:szCs w:val="20"/>
              </w:rPr>
            </w:pPr>
            <w:r w:rsidRPr="008D15C6">
              <w:rPr>
                <w:rFonts w:ascii="Arial" w:hAnsi="Arial" w:cs="Arial"/>
                <w:sz w:val="20"/>
                <w:szCs w:val="20"/>
              </w:rPr>
              <w:t>Explain why (for research involving identifiable private information or identifiable biospecimens) the research could not ‘practicably’ be carried out without using such information or biospecimens in an identifiable format.</w:t>
            </w:r>
          </w:p>
          <w:p w:rsidRPr="008D15C6" w:rsidR="003D533F" w:rsidP="00076F30" w:rsidRDefault="0042446D" w14:paraId="18BE3E6E" w14:textId="10906F6C">
            <w:pPr>
              <w:pStyle w:val="ListParagraph"/>
              <w:rPr>
                <w:rFonts w:ascii="Arial" w:hAnsi="Arial" w:cs="Arial"/>
                <w:sz w:val="20"/>
                <w:szCs w:val="20"/>
              </w:rPr>
            </w:pPr>
            <w:sdt>
              <w:sdtPr>
                <w:rPr>
                  <w:rFonts w:ascii="Arial" w:hAnsi="Arial" w:cs="Arial"/>
                  <w:b/>
                  <w:bCs/>
                  <w:sz w:val="20"/>
                  <w:szCs w:val="20"/>
                </w:rPr>
                <w:id w:val="-473361339"/>
                <w:placeholder>
                  <w:docPart w:val="5C9CD71186814F36882D2B54491656FF"/>
                </w:placeholder>
                <w:showingPlcHdr/>
              </w:sdtPr>
              <w:sdtContent>
                <w:r w:rsidRPr="008D15C6" w:rsidR="003D533F">
                  <w:rPr>
                    <w:rStyle w:val="PlaceholderText"/>
                    <w:rFonts w:ascii="Arial" w:hAnsi="Arial" w:cs="Arial"/>
                    <w:sz w:val="20"/>
                    <w:szCs w:val="20"/>
                  </w:rPr>
                  <w:t>Click or tap here to enter text.</w:t>
                </w:r>
              </w:sdtContent>
            </w:sdt>
          </w:p>
        </w:tc>
      </w:tr>
      <w:tr w:rsidRPr="008D15C6" w:rsidR="00246CDA" w:rsidTr="1B7A16F9" w14:paraId="085D6B66" w14:textId="77777777">
        <w:tc>
          <w:tcPr>
            <w:tcW w:w="990" w:type="dxa"/>
            <w:tcBorders>
              <w:top w:val="single" w:color="auto" w:sz="2" w:space="0"/>
              <w:left w:val="single" w:color="auto" w:sz="2" w:space="0"/>
              <w:bottom w:val="single" w:color="auto" w:sz="2" w:space="0"/>
              <w:right w:val="single" w:color="auto" w:sz="2" w:space="0"/>
            </w:tcBorders>
          </w:tcPr>
          <w:p w:rsidRPr="008D15C6" w:rsidR="00246CDA" w:rsidP="00246CDA" w:rsidRDefault="00246CDA" w14:paraId="4B8DD2F4"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246CDA" w14:paraId="27D19F3A" w14:textId="77777777">
            <w:pPr>
              <w:numPr>
                <w:ilvl w:val="0"/>
                <w:numId w:val="4"/>
              </w:numPr>
              <w:contextualSpacing/>
              <w:rPr>
                <w:rFonts w:ascii="Arial" w:hAnsi="Arial" w:cs="Arial"/>
                <w:sz w:val="20"/>
                <w:szCs w:val="20"/>
              </w:rPr>
            </w:pPr>
            <w:r w:rsidRPr="008D15C6">
              <w:rPr>
                <w:rFonts w:ascii="Arial" w:hAnsi="Arial" w:cs="Arial"/>
                <w:sz w:val="20"/>
                <w:szCs w:val="20"/>
              </w:rPr>
              <w:t>Explain why the waiver or alteration will not adversely affect the rights and welfare of the participants.</w:t>
            </w:r>
          </w:p>
          <w:p w:rsidRPr="008D15C6" w:rsidR="00076F30" w:rsidP="00076F30" w:rsidRDefault="00076F30" w14:paraId="7CD98B95" w14:textId="77777777">
            <w:pPr>
              <w:ind w:left="720"/>
              <w:contextualSpacing/>
              <w:rPr>
                <w:rFonts w:ascii="Arial" w:hAnsi="Arial" w:cs="Arial"/>
                <w:b/>
                <w:bCs/>
                <w:sz w:val="20"/>
                <w:szCs w:val="20"/>
              </w:rPr>
            </w:pPr>
          </w:p>
          <w:p w:rsidRPr="008D15C6" w:rsidR="003D533F" w:rsidP="00076F30" w:rsidRDefault="0042446D" w14:paraId="5C40DEE0" w14:textId="75C0B480">
            <w:pPr>
              <w:ind w:left="720"/>
              <w:contextualSpacing/>
              <w:rPr>
                <w:rFonts w:ascii="Arial" w:hAnsi="Arial" w:cs="Arial"/>
                <w:sz w:val="20"/>
                <w:szCs w:val="20"/>
              </w:rPr>
            </w:pPr>
            <w:sdt>
              <w:sdtPr>
                <w:rPr>
                  <w:rFonts w:ascii="Arial" w:hAnsi="Arial" w:cs="Arial"/>
                  <w:b/>
                  <w:bCs/>
                  <w:sz w:val="20"/>
                  <w:szCs w:val="20"/>
                </w:rPr>
                <w:id w:val="2137368169"/>
                <w:placeholder>
                  <w:docPart w:val="E1D43C0117A4470CAA9EBB579A3914C3"/>
                </w:placeholder>
                <w:showingPlcHdr/>
              </w:sdtPr>
              <w:sdtContent>
                <w:r w:rsidRPr="008D15C6" w:rsidR="003D533F">
                  <w:rPr>
                    <w:rStyle w:val="PlaceholderText"/>
                    <w:rFonts w:ascii="Arial" w:hAnsi="Arial" w:cs="Arial"/>
                    <w:sz w:val="20"/>
                    <w:szCs w:val="20"/>
                  </w:rPr>
                  <w:t>Click or tap here to enter text.</w:t>
                </w:r>
              </w:sdtContent>
            </w:sdt>
          </w:p>
          <w:p w:rsidRPr="008D15C6" w:rsidR="00246CDA" w:rsidP="00076F30" w:rsidRDefault="00246CDA" w14:paraId="1AE2C2F2" w14:textId="15940F33">
            <w:pPr>
              <w:contextualSpacing/>
              <w:rPr>
                <w:rFonts w:ascii="Arial" w:hAnsi="Arial" w:cs="Arial"/>
                <w:color w:val="0000FF"/>
                <w:sz w:val="20"/>
                <w:szCs w:val="20"/>
              </w:rPr>
            </w:pPr>
          </w:p>
        </w:tc>
      </w:tr>
      <w:tr w:rsidRPr="008D15C6" w:rsidR="00246CDA" w:rsidTr="1B7A16F9" w14:paraId="2A3BE6E1" w14:textId="77777777">
        <w:tc>
          <w:tcPr>
            <w:tcW w:w="990" w:type="dxa"/>
            <w:tcBorders>
              <w:top w:val="single" w:color="auto" w:sz="2" w:space="0"/>
              <w:left w:val="single" w:color="auto" w:sz="2" w:space="0"/>
              <w:bottom w:val="single" w:color="auto" w:sz="2" w:space="0"/>
              <w:right w:val="single" w:color="auto" w:sz="2" w:space="0"/>
            </w:tcBorders>
          </w:tcPr>
          <w:p w:rsidRPr="008D15C6" w:rsidR="00246CDA" w:rsidP="00246CDA" w:rsidRDefault="00246CDA" w14:paraId="1B7B42E0"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246CDA" w14:paraId="09D22DC5" w14:textId="77777777">
            <w:pPr>
              <w:numPr>
                <w:ilvl w:val="0"/>
                <w:numId w:val="4"/>
              </w:numPr>
              <w:contextualSpacing/>
              <w:rPr>
                <w:rFonts w:ascii="Arial" w:hAnsi="Arial" w:cs="Arial"/>
                <w:sz w:val="20"/>
                <w:szCs w:val="20"/>
              </w:rPr>
            </w:pPr>
            <w:r w:rsidRPr="008D15C6">
              <w:rPr>
                <w:rFonts w:ascii="Arial" w:hAnsi="Arial" w:cs="Arial"/>
                <w:sz w:val="20"/>
                <w:szCs w:val="20"/>
              </w:rPr>
              <w:t>Specify whether the participants or legally authorized representatives will be provided with additional pertinent information after participation (e.g., debriefing) and provide the rationale.</w:t>
            </w:r>
          </w:p>
          <w:p w:rsidRPr="008D15C6" w:rsidR="00076F30" w:rsidP="00076F30" w:rsidRDefault="00076F30" w14:paraId="2484EEA1" w14:textId="77777777">
            <w:pPr>
              <w:ind w:left="720"/>
              <w:contextualSpacing/>
              <w:rPr>
                <w:rFonts w:ascii="Arial" w:hAnsi="Arial" w:cs="Arial"/>
                <w:b/>
                <w:bCs/>
                <w:sz w:val="20"/>
                <w:szCs w:val="20"/>
              </w:rPr>
            </w:pPr>
          </w:p>
          <w:p w:rsidRPr="008D15C6" w:rsidR="003D533F" w:rsidP="00076F30" w:rsidRDefault="0042446D" w14:paraId="2D35005A" w14:textId="50A9FE13">
            <w:pPr>
              <w:ind w:left="720"/>
              <w:contextualSpacing/>
              <w:rPr>
                <w:rFonts w:ascii="Arial" w:hAnsi="Arial" w:cs="Arial"/>
                <w:sz w:val="20"/>
                <w:szCs w:val="20"/>
              </w:rPr>
            </w:pPr>
            <w:sdt>
              <w:sdtPr>
                <w:rPr>
                  <w:rFonts w:ascii="Arial" w:hAnsi="Arial" w:cs="Arial"/>
                  <w:b/>
                  <w:bCs/>
                  <w:sz w:val="20"/>
                  <w:szCs w:val="20"/>
                </w:rPr>
                <w:id w:val="-894044916"/>
                <w:placeholder>
                  <w:docPart w:val="F4CC7DACFEF941C98F9F377F37A479FA"/>
                </w:placeholder>
                <w:showingPlcHdr/>
              </w:sdtPr>
              <w:sdtContent>
                <w:r w:rsidRPr="008D15C6" w:rsidR="003D533F">
                  <w:rPr>
                    <w:rStyle w:val="PlaceholderText"/>
                    <w:rFonts w:ascii="Arial" w:hAnsi="Arial" w:cs="Arial"/>
                    <w:sz w:val="20"/>
                    <w:szCs w:val="20"/>
                  </w:rPr>
                  <w:t>Click or tap here to enter text.</w:t>
                </w:r>
              </w:sdtContent>
            </w:sdt>
          </w:p>
          <w:p w:rsidRPr="008D15C6" w:rsidR="00246CDA" w:rsidP="00076F30" w:rsidRDefault="00246CDA" w14:paraId="62C13C87" w14:textId="3AA214F4">
            <w:pPr>
              <w:contextualSpacing/>
              <w:rPr>
                <w:rFonts w:ascii="Arial" w:hAnsi="Arial" w:cs="Arial"/>
                <w:sz w:val="20"/>
                <w:szCs w:val="20"/>
              </w:rPr>
            </w:pPr>
          </w:p>
        </w:tc>
      </w:tr>
      <w:tr w:rsidRPr="008D15C6" w:rsidR="003D533F" w:rsidTr="1B7A16F9" w14:paraId="3BB61BB6"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8D15C6" w:rsidRDefault="0042446D" w14:paraId="69686240" w14:textId="6BA24C96">
            <w:pPr>
              <w:pStyle w:val="ListParagraph"/>
              <w:numPr>
                <w:ilvl w:val="0"/>
                <w:numId w:val="9"/>
              </w:numPr>
              <w:jc w:val="right"/>
              <w:rPr>
                <w:rFonts w:ascii="Arial" w:hAnsi="Arial" w:cs="Arial"/>
                <w:kern w:val="0"/>
                <w:sz w:val="20"/>
                <w:szCs w:val="20"/>
                <w14:ligatures w14:val="none"/>
              </w:rPr>
            </w:pPr>
            <w:sdt>
              <w:sdtPr>
                <w:rPr>
                  <w:rFonts w:cs="Times New Roman"/>
                  <w:color w:val="000000" w:themeColor="text1"/>
                </w:rPr>
                <w:id w:val="-433897002"/>
                <w14:checkbox>
                  <w14:checked w14:val="0"/>
                  <w14:checkedState w14:val="2612" w14:font="MS Gothic"/>
                  <w14:uncheckedState w14:val="2610" w14:font="MS Gothic"/>
                </w14:checkbox>
              </w:sdtPr>
              <w:sdtContent>
                <w:r w:rsidR="00DE31FD">
                  <w:rPr>
                    <w:rFonts w:hint="eastAsia" w:ascii="MS Gothic" w:hAnsi="MS Gothic" w:eastAsia="MS Gothic" w:cs="Times New Roman"/>
                    <w:color w:val="000000" w:themeColor="text1"/>
                  </w:rPr>
                  <w:t>☐</w:t>
                </w:r>
              </w:sdtContent>
            </w:sdt>
            <w:r w:rsidRPr="008D15C6" w:rsidR="003D533F">
              <w:rPr>
                <w:rFonts w:ascii="Arial" w:hAnsi="Arial" w:cs="Arial"/>
                <w:kern w:val="0"/>
                <w:sz w:val="20"/>
                <w:szCs w:val="20"/>
                <w14:ligatures w14:val="none"/>
              </w:rPr>
              <w:t xml:space="preserve"> </w:t>
            </w:r>
          </w:p>
        </w:tc>
        <w:tc>
          <w:tcPr>
            <w:tcW w:w="882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48E21DE" w14:textId="74434E89">
            <w:pPr>
              <w:rPr>
                <w:rFonts w:ascii="Arial" w:hAnsi="Arial" w:cs="Arial"/>
                <w:b/>
                <w:bCs/>
                <w:sz w:val="20"/>
                <w:szCs w:val="20"/>
              </w:rPr>
            </w:pPr>
            <w:r w:rsidRPr="008D15C6">
              <w:rPr>
                <w:rFonts w:ascii="Arial" w:hAnsi="Arial" w:cs="Arial"/>
                <w:b/>
                <w:bCs/>
                <w:sz w:val="20"/>
                <w:szCs w:val="20"/>
              </w:rPr>
              <w:t>Minimal Risk Non-FDA-Regulated Research</w:t>
            </w:r>
          </w:p>
        </w:tc>
      </w:tr>
      <w:tr w:rsidRPr="008D15C6" w:rsidR="003D533F" w:rsidTr="1B7A16F9" w14:paraId="5AF7157E"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CB3B24B"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2B7661F" w14:textId="6ED75BDA">
            <w:pPr>
              <w:pStyle w:val="ListParagraph"/>
              <w:numPr>
                <w:ilvl w:val="0"/>
                <w:numId w:val="1"/>
              </w:numPr>
              <w:rPr>
                <w:rFonts w:ascii="Arial" w:hAnsi="Arial" w:cs="Arial"/>
                <w:sz w:val="20"/>
                <w:szCs w:val="20"/>
              </w:rPr>
            </w:pPr>
            <w:r w:rsidRPr="008D15C6">
              <w:rPr>
                <w:rFonts w:ascii="Arial" w:hAnsi="Arial" w:cs="Arial"/>
                <w:sz w:val="20"/>
                <w:szCs w:val="20"/>
              </w:rPr>
              <w:t>Explain how the research (or research activities to which the waiver/alteration of consent applies) involves no more than minimal risk to participants.</w:t>
            </w:r>
          </w:p>
          <w:p w:rsidRPr="008D15C6" w:rsidR="003D533F" w:rsidP="00D42022" w:rsidRDefault="0042446D" w14:paraId="44CBD6AA" w14:textId="3B1F0038">
            <w:pPr>
              <w:ind w:left="720"/>
              <w:rPr>
                <w:rFonts w:ascii="Arial" w:hAnsi="Arial" w:cs="Arial"/>
                <w:b/>
                <w:bCs/>
                <w:sz w:val="20"/>
                <w:szCs w:val="20"/>
              </w:rPr>
            </w:pPr>
            <w:sdt>
              <w:sdtPr>
                <w:rPr>
                  <w:rFonts w:ascii="Arial" w:hAnsi="Arial" w:cs="Arial"/>
                  <w:b/>
                  <w:bCs/>
                  <w:sz w:val="20"/>
                  <w:szCs w:val="20"/>
                </w:rPr>
                <w:id w:val="1715307617"/>
                <w:placeholder>
                  <w:docPart w:val="639FD947DDD749CF884DBEFFB5F831B3"/>
                </w:placeholder>
                <w:showingPlcHdr/>
              </w:sdtPr>
              <w:sdtContent>
                <w:r w:rsidRPr="008D15C6" w:rsidR="003D533F">
                  <w:rPr>
                    <w:rStyle w:val="PlaceholderText"/>
                    <w:rFonts w:ascii="Arial" w:hAnsi="Arial" w:cs="Arial"/>
                    <w:sz w:val="20"/>
                    <w:szCs w:val="20"/>
                  </w:rPr>
                  <w:t>Click or tap here to enter text.</w:t>
                </w:r>
              </w:sdtContent>
            </w:sdt>
            <w:r w:rsidRPr="008D15C6" w:rsidR="003D533F">
              <w:rPr>
                <w:rFonts w:ascii="Arial" w:hAnsi="Arial" w:cs="Arial"/>
                <w:b/>
                <w:bCs/>
                <w:sz w:val="20"/>
                <w:szCs w:val="20"/>
              </w:rPr>
              <w:t xml:space="preserve"> </w:t>
            </w:r>
          </w:p>
        </w:tc>
      </w:tr>
      <w:tr w:rsidRPr="008D15C6" w:rsidR="003D533F" w:rsidTr="1B7A16F9" w14:paraId="2B08EB03"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7035781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284D0351" w14:textId="77777777">
            <w:pPr>
              <w:numPr>
                <w:ilvl w:val="0"/>
                <w:numId w:val="1"/>
              </w:numPr>
              <w:contextualSpacing/>
              <w:rPr>
                <w:rFonts w:ascii="Arial" w:hAnsi="Arial" w:cs="Arial"/>
                <w:sz w:val="20"/>
                <w:szCs w:val="20"/>
              </w:rPr>
            </w:pPr>
            <w:r w:rsidRPr="008D15C6">
              <w:rPr>
                <w:rFonts w:ascii="Arial" w:hAnsi="Arial" w:cs="Arial"/>
                <w:sz w:val="20"/>
                <w:szCs w:val="20"/>
              </w:rPr>
              <w:t>Explain why the research could not ‘practicably’ be carried out without the requested waiver or alteration.</w:t>
            </w:r>
          </w:p>
          <w:p w:rsidRPr="008D15C6" w:rsidR="00076F30" w:rsidP="00076F30" w:rsidRDefault="00076F30" w14:paraId="7AFB78B9" w14:textId="77777777">
            <w:pPr>
              <w:ind w:left="720"/>
              <w:contextualSpacing/>
              <w:rPr>
                <w:rFonts w:ascii="Arial" w:hAnsi="Arial" w:cs="Arial"/>
                <w:b/>
                <w:bCs/>
                <w:sz w:val="20"/>
                <w:szCs w:val="20"/>
              </w:rPr>
            </w:pPr>
          </w:p>
          <w:p w:rsidRPr="008D15C6" w:rsidR="003D533F" w:rsidP="00076F30" w:rsidRDefault="0042446D" w14:paraId="4E4E4063" w14:textId="645DBBD3">
            <w:pPr>
              <w:ind w:left="720"/>
              <w:contextualSpacing/>
              <w:rPr>
                <w:rFonts w:ascii="Arial" w:hAnsi="Arial" w:cs="Arial"/>
                <w:sz w:val="20"/>
                <w:szCs w:val="20"/>
              </w:rPr>
            </w:pPr>
            <w:sdt>
              <w:sdtPr>
                <w:rPr>
                  <w:rFonts w:ascii="Arial" w:hAnsi="Arial" w:cs="Arial"/>
                  <w:b/>
                  <w:bCs/>
                  <w:sz w:val="20"/>
                  <w:szCs w:val="20"/>
                </w:rPr>
                <w:id w:val="652492903"/>
                <w:placeholder>
                  <w:docPart w:val="129762F154A54C1881BC24977AF59D95"/>
                </w:placeholder>
                <w:showingPlcHdr/>
              </w:sdtPr>
              <w:sdtContent>
                <w:r w:rsidRPr="008D15C6" w:rsidR="003D533F">
                  <w:rPr>
                    <w:rStyle w:val="PlaceholderText"/>
                    <w:rFonts w:ascii="Arial" w:hAnsi="Arial" w:cs="Arial"/>
                    <w:sz w:val="20"/>
                    <w:szCs w:val="20"/>
                  </w:rPr>
                  <w:t>Click or tap here to enter text.</w:t>
                </w:r>
              </w:sdtContent>
            </w:sdt>
            <w:r w:rsidRPr="008D15C6" w:rsidR="003D533F">
              <w:rPr>
                <w:rFonts w:ascii="Arial" w:hAnsi="Arial" w:cs="Arial"/>
                <w:sz w:val="20"/>
                <w:szCs w:val="20"/>
              </w:rPr>
              <w:t xml:space="preserve"> </w:t>
            </w:r>
          </w:p>
        </w:tc>
      </w:tr>
      <w:tr w:rsidRPr="008D15C6" w:rsidR="003D533F" w:rsidTr="1B7A16F9" w14:paraId="2BC0B015"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7D3C4E4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61A27531" w14:textId="77777777">
            <w:pPr>
              <w:numPr>
                <w:ilvl w:val="0"/>
                <w:numId w:val="1"/>
              </w:numPr>
              <w:contextualSpacing/>
              <w:rPr>
                <w:rFonts w:ascii="Arial" w:hAnsi="Arial" w:cs="Arial"/>
                <w:sz w:val="20"/>
                <w:szCs w:val="20"/>
              </w:rPr>
            </w:pPr>
            <w:r w:rsidRPr="008D15C6">
              <w:rPr>
                <w:rFonts w:ascii="Arial" w:hAnsi="Arial" w:cs="Arial"/>
                <w:sz w:val="20"/>
                <w:szCs w:val="20"/>
              </w:rPr>
              <w:t xml:space="preserve">Explain why (for research involving identifiable private information or identifiable biospecimens) the research could not ‘practicably’ be carried out without using such information or biospecimens in an identifiable format. (N/A if research is subject to Pre-2018 Requirements OR if research does not use identifiable private information or biospecimens) </w:t>
            </w:r>
            <w:r w:rsidRPr="008D15C6">
              <w:rPr>
                <w:rFonts w:ascii="Segoe UI Symbol" w:hAnsi="Segoe UI Symbol" w:cs="Segoe UI Symbol"/>
                <w:sz w:val="20"/>
                <w:szCs w:val="20"/>
              </w:rPr>
              <w:t>☐</w:t>
            </w:r>
            <w:r w:rsidRPr="008D15C6">
              <w:rPr>
                <w:rFonts w:ascii="Arial" w:hAnsi="Arial" w:cs="Arial"/>
                <w:sz w:val="20"/>
                <w:szCs w:val="20"/>
              </w:rPr>
              <w:t xml:space="preserve"> </w:t>
            </w:r>
            <w:r w:rsidRPr="00EC35DB">
              <w:rPr>
                <w:rFonts w:ascii="Arial" w:hAnsi="Arial" w:cs="Arial"/>
                <w:sz w:val="20"/>
                <w:szCs w:val="20"/>
              </w:rPr>
              <w:t>NA</w:t>
            </w:r>
          </w:p>
          <w:p w:rsidRPr="008D15C6" w:rsidR="00076F30" w:rsidP="00076F30" w:rsidRDefault="00076F30" w14:paraId="19439A7C" w14:textId="77777777">
            <w:pPr>
              <w:ind w:left="720"/>
              <w:contextualSpacing/>
              <w:rPr>
                <w:rFonts w:ascii="Arial" w:hAnsi="Arial" w:cs="Arial"/>
                <w:b/>
                <w:bCs/>
                <w:sz w:val="20"/>
                <w:szCs w:val="20"/>
              </w:rPr>
            </w:pPr>
          </w:p>
          <w:p w:rsidR="003D533F" w:rsidP="00076F30" w:rsidRDefault="0042446D" w14:paraId="70C7A60A" w14:textId="77777777">
            <w:pPr>
              <w:ind w:left="720"/>
              <w:contextualSpacing/>
              <w:rPr>
                <w:rFonts w:ascii="Arial" w:hAnsi="Arial" w:cs="Arial"/>
                <w:sz w:val="20"/>
                <w:szCs w:val="20"/>
              </w:rPr>
            </w:pPr>
            <w:sdt>
              <w:sdtPr>
                <w:rPr>
                  <w:rFonts w:ascii="Arial" w:hAnsi="Arial" w:cs="Arial"/>
                  <w:b/>
                  <w:bCs/>
                  <w:sz w:val="20"/>
                  <w:szCs w:val="20"/>
                </w:rPr>
                <w:id w:val="-568182238"/>
                <w:placeholder>
                  <w:docPart w:val="70A04CD264644439AA236971E6A29561"/>
                </w:placeholder>
                <w:showingPlcHdr/>
              </w:sdtPr>
              <w:sdtContent>
                <w:r w:rsidRPr="008D15C6" w:rsidR="003D533F">
                  <w:rPr>
                    <w:rStyle w:val="PlaceholderText"/>
                    <w:rFonts w:ascii="Arial" w:hAnsi="Arial" w:cs="Arial"/>
                    <w:sz w:val="20"/>
                    <w:szCs w:val="20"/>
                  </w:rPr>
                  <w:t>Click or tap here to enter text.</w:t>
                </w:r>
              </w:sdtContent>
            </w:sdt>
            <w:r w:rsidRPr="008D15C6" w:rsidR="003D533F">
              <w:rPr>
                <w:rFonts w:ascii="Arial" w:hAnsi="Arial" w:cs="Arial"/>
                <w:sz w:val="20"/>
                <w:szCs w:val="20"/>
              </w:rPr>
              <w:t xml:space="preserve"> </w:t>
            </w:r>
          </w:p>
          <w:p w:rsidRPr="008D15C6" w:rsidR="00EC35DB" w:rsidP="00076F30" w:rsidRDefault="00EC35DB" w14:paraId="0D9517DA" w14:textId="0AA93ADB">
            <w:pPr>
              <w:ind w:left="720"/>
              <w:contextualSpacing/>
              <w:rPr>
                <w:rFonts w:ascii="Arial" w:hAnsi="Arial" w:cs="Arial"/>
                <w:sz w:val="20"/>
                <w:szCs w:val="20"/>
              </w:rPr>
            </w:pPr>
          </w:p>
        </w:tc>
      </w:tr>
      <w:tr w:rsidRPr="008D15C6" w:rsidR="003D533F" w:rsidTr="1B7A16F9" w14:paraId="39AFF34C"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0D7A5D74"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72EAAA44" w14:textId="77777777">
            <w:pPr>
              <w:numPr>
                <w:ilvl w:val="0"/>
                <w:numId w:val="1"/>
              </w:numPr>
              <w:contextualSpacing/>
              <w:rPr>
                <w:rFonts w:ascii="Arial" w:hAnsi="Arial" w:cs="Arial"/>
                <w:sz w:val="20"/>
                <w:szCs w:val="20"/>
              </w:rPr>
            </w:pPr>
            <w:r w:rsidRPr="008D15C6">
              <w:rPr>
                <w:rFonts w:ascii="Arial" w:hAnsi="Arial" w:cs="Arial"/>
                <w:sz w:val="20"/>
                <w:szCs w:val="20"/>
              </w:rPr>
              <w:t>Explain why the waiver or alteration will not adversely affect the rights and welfare of the participants.</w:t>
            </w:r>
          </w:p>
          <w:p w:rsidRPr="008D15C6" w:rsidR="00076F30" w:rsidP="00076F30" w:rsidRDefault="00076F30" w14:paraId="116786A3" w14:textId="77777777">
            <w:pPr>
              <w:ind w:left="720"/>
              <w:contextualSpacing/>
              <w:rPr>
                <w:rFonts w:ascii="Arial" w:hAnsi="Arial" w:cs="Arial"/>
                <w:b/>
                <w:bCs/>
                <w:sz w:val="20"/>
                <w:szCs w:val="20"/>
              </w:rPr>
            </w:pPr>
          </w:p>
          <w:p w:rsidR="003D533F" w:rsidP="00076F30" w:rsidRDefault="0042446D" w14:paraId="62162270" w14:textId="77777777">
            <w:pPr>
              <w:ind w:left="720"/>
              <w:contextualSpacing/>
              <w:rPr>
                <w:rFonts w:ascii="Arial" w:hAnsi="Arial" w:cs="Arial"/>
                <w:sz w:val="20"/>
                <w:szCs w:val="20"/>
              </w:rPr>
            </w:pPr>
            <w:sdt>
              <w:sdtPr>
                <w:rPr>
                  <w:rFonts w:ascii="Arial" w:hAnsi="Arial" w:cs="Arial"/>
                  <w:b/>
                  <w:bCs/>
                  <w:sz w:val="20"/>
                  <w:szCs w:val="20"/>
                </w:rPr>
                <w:id w:val="-1247183866"/>
                <w:placeholder>
                  <w:docPart w:val="CBA1408015B449B4B72739BA47FF228E"/>
                </w:placeholder>
                <w:showingPlcHdr/>
              </w:sdtPr>
              <w:sdtContent>
                <w:r w:rsidRPr="008D15C6" w:rsidR="003D533F">
                  <w:rPr>
                    <w:rStyle w:val="PlaceholderText"/>
                    <w:rFonts w:ascii="Arial" w:hAnsi="Arial" w:cs="Arial"/>
                    <w:sz w:val="20"/>
                    <w:szCs w:val="20"/>
                  </w:rPr>
                  <w:t>Click or tap here to enter text.</w:t>
                </w:r>
              </w:sdtContent>
            </w:sdt>
            <w:r w:rsidRPr="008D15C6" w:rsidR="003D533F">
              <w:rPr>
                <w:rFonts w:ascii="Arial" w:hAnsi="Arial" w:cs="Arial"/>
                <w:sz w:val="20"/>
                <w:szCs w:val="20"/>
              </w:rPr>
              <w:t xml:space="preserve"> </w:t>
            </w:r>
          </w:p>
          <w:p w:rsidRPr="008D15C6" w:rsidR="00EC35DB" w:rsidP="00076F30" w:rsidRDefault="00EC35DB" w14:paraId="2A5FD660" w14:textId="767C1611">
            <w:pPr>
              <w:ind w:left="720"/>
              <w:contextualSpacing/>
              <w:rPr>
                <w:rFonts w:ascii="Arial" w:hAnsi="Arial" w:cs="Arial"/>
                <w:sz w:val="20"/>
                <w:szCs w:val="20"/>
              </w:rPr>
            </w:pPr>
          </w:p>
        </w:tc>
      </w:tr>
      <w:tr w:rsidRPr="008D15C6" w:rsidR="003D533F" w:rsidTr="1B7A16F9" w14:paraId="3EEFE20E"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CC8AC16"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4C7E8784" w14:textId="77777777">
            <w:pPr>
              <w:numPr>
                <w:ilvl w:val="0"/>
                <w:numId w:val="1"/>
              </w:numPr>
              <w:contextualSpacing/>
              <w:rPr>
                <w:rFonts w:ascii="Arial" w:hAnsi="Arial" w:cs="Arial"/>
                <w:sz w:val="20"/>
                <w:szCs w:val="20"/>
              </w:rPr>
            </w:pPr>
            <w:r w:rsidRPr="008D15C6">
              <w:rPr>
                <w:rFonts w:ascii="Arial" w:hAnsi="Arial" w:cs="Arial"/>
                <w:sz w:val="20"/>
                <w:szCs w:val="20"/>
              </w:rPr>
              <w:t>Specify whether the participants or legally authorized representatives will be provided with additional pertinent information after participation (e.g., debriefing) and provide the rationale.</w:t>
            </w:r>
          </w:p>
          <w:p w:rsidRPr="008D15C6" w:rsidR="00076F30" w:rsidP="00076F30" w:rsidRDefault="00076F30" w14:paraId="25920639" w14:textId="77777777">
            <w:pPr>
              <w:ind w:left="720"/>
              <w:contextualSpacing/>
              <w:rPr>
                <w:rFonts w:ascii="Arial" w:hAnsi="Arial" w:cs="Arial"/>
                <w:b/>
                <w:bCs/>
                <w:sz w:val="20"/>
                <w:szCs w:val="20"/>
              </w:rPr>
            </w:pPr>
          </w:p>
          <w:p w:rsidR="003D533F" w:rsidP="00076F30" w:rsidRDefault="0042446D" w14:paraId="140F7159" w14:textId="77777777">
            <w:pPr>
              <w:ind w:left="720"/>
              <w:contextualSpacing/>
              <w:rPr>
                <w:rFonts w:ascii="Arial" w:hAnsi="Arial" w:cs="Arial"/>
                <w:sz w:val="20"/>
                <w:szCs w:val="20"/>
              </w:rPr>
            </w:pPr>
            <w:sdt>
              <w:sdtPr>
                <w:rPr>
                  <w:rFonts w:ascii="Arial" w:hAnsi="Arial" w:cs="Arial"/>
                  <w:b/>
                  <w:bCs/>
                  <w:sz w:val="20"/>
                  <w:szCs w:val="20"/>
                </w:rPr>
                <w:id w:val="2018883329"/>
                <w:placeholder>
                  <w:docPart w:val="A416CF550AAD4C15951EF599AACD34D3"/>
                </w:placeholder>
                <w:showingPlcHdr/>
              </w:sdtPr>
              <w:sdtContent>
                <w:r w:rsidRPr="008D15C6" w:rsidR="003D533F">
                  <w:rPr>
                    <w:rStyle w:val="PlaceholderText"/>
                    <w:rFonts w:ascii="Arial" w:hAnsi="Arial" w:cs="Arial"/>
                    <w:sz w:val="20"/>
                    <w:szCs w:val="20"/>
                  </w:rPr>
                  <w:t>Click or tap here to enter text.</w:t>
                </w:r>
              </w:sdtContent>
            </w:sdt>
            <w:r w:rsidRPr="008D15C6" w:rsidR="003D533F">
              <w:rPr>
                <w:rFonts w:ascii="Arial" w:hAnsi="Arial" w:cs="Arial"/>
                <w:sz w:val="20"/>
                <w:szCs w:val="20"/>
              </w:rPr>
              <w:t xml:space="preserve"> </w:t>
            </w:r>
          </w:p>
          <w:p w:rsidRPr="008D15C6" w:rsidR="00EC35DB" w:rsidP="00076F30" w:rsidRDefault="00EC35DB" w14:paraId="697EC246" w14:textId="259A2534">
            <w:pPr>
              <w:ind w:left="720"/>
              <w:contextualSpacing/>
              <w:rPr>
                <w:rFonts w:ascii="Arial" w:hAnsi="Arial" w:cs="Arial"/>
                <w:sz w:val="20"/>
                <w:szCs w:val="20"/>
              </w:rPr>
            </w:pPr>
          </w:p>
        </w:tc>
      </w:tr>
      <w:tr w:rsidRPr="008D15C6" w:rsidR="003D533F" w:rsidTr="1B7A16F9" w14:paraId="386B7728" w14:textId="77777777">
        <w:sdt>
          <w:sdtPr>
            <w:rPr>
              <w:rFonts w:cs="Times New Roman"/>
              <w:color w:val="000000" w:themeColor="text1"/>
            </w:rPr>
            <w:id w:val="-401681190"/>
            <w14:checkbox>
              <w14:checked w14:val="0"/>
              <w14:checkedState w14:val="2612" w14:font="MS Gothic"/>
              <w14:uncheckedState w14:val="2610" w14:font="MS Gothic"/>
            </w14:checkbox>
          </w:sdtPr>
          <w:sdtContent>
            <w:tc>
              <w:tcPr>
                <w:tcW w:w="990" w:type="dxa"/>
                <w:tcBorders>
                  <w:top w:val="single" w:color="auto" w:sz="2" w:space="0"/>
                  <w:left w:val="single" w:color="auto" w:sz="2" w:space="0"/>
                  <w:bottom w:val="single" w:color="auto" w:sz="2" w:space="0"/>
                  <w:right w:val="single" w:color="auto" w:sz="2" w:space="0"/>
                </w:tcBorders>
              </w:tcPr>
              <w:p w:rsidRPr="008D15C6" w:rsidR="003D533F" w:rsidP="008D15C6" w:rsidRDefault="003404CA" w14:paraId="21C98DAC" w14:textId="055E1D84">
                <w:pPr>
                  <w:pStyle w:val="ListParagraph"/>
                  <w:numPr>
                    <w:ilvl w:val="0"/>
                    <w:numId w:val="9"/>
                  </w:numPr>
                  <w:jc w:val="right"/>
                  <w:rPr>
                    <w:rFonts w:ascii="Arial" w:hAnsi="Arial" w:cs="Arial"/>
                    <w:kern w:val="0"/>
                    <w:sz w:val="20"/>
                    <w:szCs w:val="20"/>
                    <w14:ligatures w14:val="none"/>
                  </w:rPr>
                </w:pPr>
                <w:r>
                  <w:rPr>
                    <w:rFonts w:hint="eastAsia" w:ascii="MS Gothic" w:hAnsi="MS Gothic" w:eastAsia="MS Gothic" w:cs="Times New Roman"/>
                    <w:color w:val="000000" w:themeColor="text1"/>
                  </w:rPr>
                  <w:t>☐</w:t>
                </w:r>
              </w:p>
            </w:tc>
          </w:sdtContent>
        </w:sdt>
        <w:tc>
          <w:tcPr>
            <w:tcW w:w="8820" w:type="dxa"/>
            <w:tcBorders>
              <w:top w:val="single" w:color="auto" w:sz="2" w:space="0"/>
              <w:left w:val="single" w:color="auto" w:sz="2" w:space="0"/>
              <w:bottom w:val="single" w:color="auto" w:sz="2" w:space="0"/>
              <w:right w:val="single" w:color="auto" w:sz="2" w:space="0"/>
            </w:tcBorders>
          </w:tcPr>
          <w:p w:rsidRPr="008D15C6" w:rsidR="003D533F" w:rsidP="00D85D77" w:rsidRDefault="003D533F" w14:paraId="4C4CC697" w14:textId="06DBA72B">
            <w:pPr>
              <w:rPr>
                <w:rFonts w:ascii="Arial" w:hAnsi="Arial" w:cs="Arial"/>
                <w:b/>
                <w:bCs/>
                <w:sz w:val="20"/>
                <w:szCs w:val="20"/>
              </w:rPr>
            </w:pPr>
            <w:r w:rsidRPr="008D15C6">
              <w:rPr>
                <w:rFonts w:ascii="Arial" w:hAnsi="Arial" w:cs="Arial"/>
                <w:b/>
                <w:bCs/>
                <w:sz w:val="20"/>
                <w:szCs w:val="20"/>
              </w:rPr>
              <w:t>Minimal Risk FDA-Regulated Research Involving Anonymous/Deidentified Tissue Specimens</w:t>
            </w:r>
          </w:p>
        </w:tc>
      </w:tr>
      <w:tr w:rsidRPr="008D15C6" w:rsidR="003D533F" w:rsidTr="1B7A16F9" w14:paraId="309532B8"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55EFDB28"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00653E05" w:rsidP="008F2DD2" w:rsidRDefault="003D533F" w14:paraId="38392DFC" w14:textId="7A2D431C">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 xml:space="preserve">Explain how the research does not involve </w:t>
            </w:r>
            <w:r w:rsidRPr="003726AA">
              <w:rPr>
                <w:rFonts w:ascii="Arial" w:hAnsi="Arial" w:eastAsia="Arial" w:cs="Arial"/>
                <w:color w:val="000000" w:themeColor="text1"/>
                <w:sz w:val="20"/>
                <w:szCs w:val="20"/>
              </w:rPr>
              <w:t>Human Subjects as Defined by DHHS.</w:t>
            </w:r>
            <w:r w:rsidRPr="008D15C6">
              <w:rPr>
                <w:rFonts w:ascii="Arial" w:hAnsi="Arial" w:eastAsia="Arial" w:cs="Arial"/>
                <w:color w:val="000000" w:themeColor="text1"/>
                <w:sz w:val="20"/>
                <w:szCs w:val="20"/>
              </w:rPr>
              <w:t xml:space="preserve"> </w:t>
            </w:r>
          </w:p>
          <w:p w:rsidRPr="008D15C6" w:rsidR="00EC35DB" w:rsidP="00EC35DB" w:rsidRDefault="00EC35DB" w14:paraId="45BD7DCB" w14:textId="77777777">
            <w:pPr>
              <w:ind w:left="360"/>
              <w:contextualSpacing/>
              <w:rPr>
                <w:rFonts w:ascii="Arial" w:hAnsi="Arial" w:eastAsia="Arial" w:cs="Arial"/>
                <w:color w:val="000000" w:themeColor="text1"/>
                <w:sz w:val="20"/>
                <w:szCs w:val="20"/>
              </w:rPr>
            </w:pPr>
          </w:p>
          <w:p w:rsidRPr="008D15C6" w:rsidR="003D533F" w:rsidP="003D533F" w:rsidRDefault="0042446D" w14:paraId="6DB76B1D" w14:textId="209050C1">
            <w:pPr>
              <w:ind w:left="360"/>
              <w:rPr>
                <w:rFonts w:ascii="Arial" w:hAnsi="Arial" w:cs="Arial"/>
                <w:b/>
                <w:bCs/>
                <w:sz w:val="20"/>
                <w:szCs w:val="20"/>
              </w:rPr>
            </w:pPr>
            <w:sdt>
              <w:sdtPr>
                <w:rPr>
                  <w:rFonts w:ascii="Arial" w:hAnsi="Arial" w:cs="Arial"/>
                  <w:b/>
                  <w:bCs/>
                  <w:sz w:val="20"/>
                  <w:szCs w:val="20"/>
                </w:rPr>
                <w:id w:val="-1461178952"/>
                <w:placeholder>
                  <w:docPart w:val="2B7F8CDB4195441E90F264CB4E5DE562"/>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67C15152"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7D784B65"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076F30" w:rsidP="00076F30" w:rsidRDefault="003D533F" w14:paraId="72251C28"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Describe how the study involves an in vitro diagnostic device investigation.</w:t>
            </w:r>
          </w:p>
          <w:p w:rsidRPr="008D15C6" w:rsidR="00076F30" w:rsidP="00076F30" w:rsidRDefault="00076F30" w14:paraId="5C404E60" w14:textId="77777777">
            <w:pPr>
              <w:ind w:left="720"/>
              <w:contextualSpacing/>
              <w:rPr>
                <w:rFonts w:ascii="Arial" w:hAnsi="Arial" w:cs="Arial"/>
                <w:b/>
                <w:bCs/>
                <w:sz w:val="20"/>
                <w:szCs w:val="20"/>
              </w:rPr>
            </w:pPr>
          </w:p>
          <w:p w:rsidRPr="008D15C6" w:rsidR="003D533F" w:rsidP="00E95D41" w:rsidRDefault="0042446D" w14:paraId="62F80932" w14:textId="77777777">
            <w:pPr>
              <w:ind w:left="342"/>
              <w:contextualSpacing/>
              <w:rPr>
                <w:rFonts w:ascii="Arial" w:hAnsi="Arial" w:cs="Arial"/>
                <w:sz w:val="20"/>
                <w:szCs w:val="20"/>
              </w:rPr>
            </w:pPr>
            <w:sdt>
              <w:sdtPr>
                <w:rPr>
                  <w:rFonts w:ascii="Arial" w:hAnsi="Arial" w:cs="Arial"/>
                  <w:b/>
                  <w:bCs/>
                  <w:sz w:val="20"/>
                  <w:szCs w:val="20"/>
                </w:rPr>
                <w:id w:val="-1405447469"/>
                <w:placeholder>
                  <w:docPart w:val="4D87A55A44754C009B4BBF70BC0C22E0"/>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p w:rsidRPr="008D15C6" w:rsidR="00D85D77" w:rsidP="00076F30" w:rsidRDefault="00D85D77" w14:paraId="0AF157C8" w14:textId="05A313EE">
            <w:pPr>
              <w:ind w:left="720"/>
              <w:contextualSpacing/>
              <w:rPr>
                <w:rFonts w:ascii="Arial" w:hAnsi="Arial" w:eastAsia="Arial" w:cs="Arial"/>
                <w:color w:val="000000" w:themeColor="text1"/>
                <w:sz w:val="20"/>
                <w:szCs w:val="20"/>
              </w:rPr>
            </w:pPr>
          </w:p>
        </w:tc>
      </w:tr>
      <w:tr w:rsidRPr="008D15C6" w:rsidR="003D533F" w:rsidTr="1B7A16F9" w14:paraId="31BEA698"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40C8794"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50780825" w14:textId="77777777">
            <w:pPr>
              <w:pStyle w:val="ListParagraph"/>
              <w:numPr>
                <w:ilvl w:val="0"/>
                <w:numId w:val="4"/>
              </w:numPr>
              <w:spacing w:after="120" w:line="276" w:lineRule="auto"/>
              <w:rPr>
                <w:rFonts w:ascii="Arial" w:hAnsi="Arial" w:eastAsia="Arial" w:cs="Arial"/>
                <w:color w:val="000000" w:themeColor="text1"/>
                <w:sz w:val="20"/>
                <w:szCs w:val="20"/>
              </w:rPr>
            </w:pPr>
            <w:r w:rsidRPr="008D15C6">
              <w:rPr>
                <w:rFonts w:ascii="Arial" w:hAnsi="Arial" w:eastAsia="Arial" w:cs="Arial"/>
                <w:color w:val="000000" w:themeColor="text1"/>
                <w:sz w:val="20"/>
                <w:szCs w:val="20"/>
              </w:rPr>
              <w:t>Explain how the testing is noninvasive.</w:t>
            </w:r>
          </w:p>
          <w:p w:rsidRPr="008D15C6" w:rsidR="00D85D77" w:rsidP="00D85D77" w:rsidRDefault="00D85D77" w14:paraId="29424F1E" w14:textId="77777777">
            <w:pPr>
              <w:pStyle w:val="ListParagraph"/>
              <w:spacing w:after="120" w:line="276" w:lineRule="auto"/>
              <w:ind w:left="360"/>
              <w:rPr>
                <w:rFonts w:ascii="Arial" w:hAnsi="Arial" w:cs="Arial"/>
                <w:b/>
                <w:bCs/>
                <w:sz w:val="20"/>
                <w:szCs w:val="20"/>
              </w:rPr>
            </w:pPr>
          </w:p>
          <w:p w:rsidRPr="008D15C6" w:rsidR="003D533F" w:rsidP="00D85D77" w:rsidRDefault="0042446D" w14:paraId="4FBA1B85" w14:textId="44772139">
            <w:pPr>
              <w:pStyle w:val="ListParagraph"/>
              <w:spacing w:after="120" w:line="276" w:lineRule="auto"/>
              <w:ind w:left="360"/>
              <w:rPr>
                <w:rFonts w:ascii="Arial" w:hAnsi="Arial" w:eastAsia="Arial" w:cs="Arial"/>
                <w:color w:val="000000" w:themeColor="text1"/>
                <w:sz w:val="20"/>
                <w:szCs w:val="20"/>
              </w:rPr>
            </w:pPr>
            <w:sdt>
              <w:sdtPr>
                <w:rPr>
                  <w:rFonts w:ascii="Arial" w:hAnsi="Arial" w:cs="Arial"/>
                  <w:b/>
                  <w:bCs/>
                  <w:sz w:val="20"/>
                  <w:szCs w:val="20"/>
                </w:rPr>
                <w:id w:val="384994179"/>
                <w:placeholder>
                  <w:docPart w:val="FE1EC97EDC7F418E9A9A10854E8BAA1C"/>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01103FC6"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258FA4BE"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7A4582FD"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Explain how the testing does not require an invasive sampling procedure that presents significant risk.</w:t>
            </w:r>
          </w:p>
          <w:p w:rsidRPr="008D15C6" w:rsidR="00D85D77" w:rsidP="00D85D77" w:rsidRDefault="00D85D77" w14:paraId="599DCF19" w14:textId="77777777">
            <w:pPr>
              <w:ind w:left="360"/>
              <w:contextualSpacing/>
              <w:rPr>
                <w:rFonts w:ascii="Arial" w:hAnsi="Arial" w:cs="Arial"/>
                <w:b/>
                <w:bCs/>
                <w:sz w:val="20"/>
                <w:szCs w:val="20"/>
              </w:rPr>
            </w:pPr>
          </w:p>
          <w:p w:rsidRPr="008D15C6" w:rsidR="003D533F" w:rsidP="00D85D77" w:rsidRDefault="0042446D" w14:paraId="12AFE5D1" w14:textId="613C1927">
            <w:pPr>
              <w:ind w:left="360"/>
              <w:contextualSpacing/>
              <w:rPr>
                <w:rFonts w:ascii="Arial" w:hAnsi="Arial" w:eastAsia="Arial" w:cs="Arial"/>
                <w:color w:val="000000" w:themeColor="text1"/>
                <w:sz w:val="20"/>
                <w:szCs w:val="20"/>
              </w:rPr>
            </w:pPr>
            <w:sdt>
              <w:sdtPr>
                <w:rPr>
                  <w:rFonts w:ascii="Arial" w:hAnsi="Arial" w:cs="Arial"/>
                  <w:b/>
                  <w:bCs/>
                  <w:sz w:val="20"/>
                  <w:szCs w:val="20"/>
                </w:rPr>
                <w:id w:val="-1712641381"/>
                <w:placeholder>
                  <w:docPart w:val="660EB8CC34DA4755A894D43F71951DF0"/>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75636999"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810744C"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59145E13"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 xml:space="preserve">Explain how the testing does not by design or intention introduce energy into a </w:t>
            </w:r>
            <w:r w:rsidRPr="008D15C6">
              <w:rPr>
                <w:rFonts w:ascii="Arial" w:hAnsi="Arial" w:eastAsia="Arial" w:cs="Arial"/>
                <w:sz w:val="20"/>
                <w:szCs w:val="20"/>
              </w:rPr>
              <w:t>participant</w:t>
            </w:r>
          </w:p>
          <w:p w:rsidRPr="008D15C6" w:rsidR="00D85D77" w:rsidP="00D85D77" w:rsidRDefault="00D85D77" w14:paraId="3E7889EE" w14:textId="77777777">
            <w:pPr>
              <w:ind w:left="360"/>
              <w:contextualSpacing/>
              <w:rPr>
                <w:rFonts w:ascii="Arial" w:hAnsi="Arial" w:eastAsia="Arial" w:cs="Arial"/>
                <w:color w:val="000000" w:themeColor="text1"/>
                <w:sz w:val="20"/>
                <w:szCs w:val="20"/>
              </w:rPr>
            </w:pPr>
          </w:p>
          <w:p w:rsidRPr="008D15C6" w:rsidR="003D533F" w:rsidP="00D85D77" w:rsidRDefault="0042446D" w14:paraId="5A4A747B" w14:textId="76052565">
            <w:pPr>
              <w:ind w:left="360"/>
              <w:contextualSpacing/>
              <w:rPr>
                <w:rFonts w:ascii="Arial" w:hAnsi="Arial" w:eastAsia="Arial" w:cs="Arial"/>
                <w:color w:val="000000" w:themeColor="text1"/>
                <w:sz w:val="20"/>
                <w:szCs w:val="20"/>
              </w:rPr>
            </w:pPr>
            <w:sdt>
              <w:sdtPr>
                <w:rPr>
                  <w:rFonts w:ascii="Arial" w:hAnsi="Arial" w:cs="Arial"/>
                  <w:b/>
                  <w:bCs/>
                  <w:sz w:val="20"/>
                  <w:szCs w:val="20"/>
                </w:rPr>
                <w:id w:val="944738799"/>
                <w:placeholder>
                  <w:docPart w:val="77E7E40FF1F640F9A1A72AC7C9AAF2F3"/>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689C8788"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6FA770BB"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68015A87"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Explain how any device testing result used for diagnostic purposes will have confirmation of the diagnosis by another, medically established diagnostic product or procedure.</w:t>
            </w:r>
          </w:p>
          <w:p w:rsidRPr="008D15C6" w:rsidR="00D85D77" w:rsidP="00D85D77" w:rsidRDefault="00D85D77" w14:paraId="45BFB629" w14:textId="77777777">
            <w:pPr>
              <w:ind w:left="360"/>
              <w:contextualSpacing/>
              <w:rPr>
                <w:rFonts w:ascii="Arial" w:hAnsi="Arial" w:cs="Arial"/>
                <w:b/>
                <w:bCs/>
                <w:sz w:val="20"/>
                <w:szCs w:val="20"/>
              </w:rPr>
            </w:pPr>
          </w:p>
          <w:p w:rsidRPr="008D15C6" w:rsidR="003D533F" w:rsidP="00D85D77" w:rsidRDefault="0042446D" w14:paraId="059CBA1C" w14:textId="1CA374AC">
            <w:pPr>
              <w:ind w:left="360"/>
              <w:contextualSpacing/>
              <w:rPr>
                <w:rFonts w:ascii="Arial" w:hAnsi="Arial" w:eastAsia="Arial" w:cs="Arial"/>
                <w:color w:val="000000" w:themeColor="text1"/>
                <w:sz w:val="20"/>
                <w:szCs w:val="20"/>
              </w:rPr>
            </w:pPr>
            <w:sdt>
              <w:sdtPr>
                <w:rPr>
                  <w:rFonts w:ascii="Arial" w:hAnsi="Arial" w:cs="Arial"/>
                  <w:b/>
                  <w:bCs/>
                  <w:sz w:val="20"/>
                  <w:szCs w:val="20"/>
                </w:rPr>
                <w:id w:val="2031604035"/>
                <w:placeholder>
                  <w:docPart w:val="FC680E38B1214836BA0153A8ACA69FB1"/>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563B0185"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3B530C4A"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7FD05C33"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For a product in the laboratory research phase of development, and not represented as an effective in vitro diagnostic product, explain how all labeling bears the statement, prominently placed: “For Research Use Only. Not for use in diagnostic procedures.”</w:t>
            </w:r>
          </w:p>
          <w:p w:rsidRPr="008D15C6" w:rsidR="00D85D77" w:rsidP="00D85D77" w:rsidRDefault="00D85D77" w14:paraId="38C0A02D" w14:textId="77777777">
            <w:pPr>
              <w:ind w:left="360"/>
              <w:contextualSpacing/>
              <w:rPr>
                <w:rFonts w:ascii="Arial" w:hAnsi="Arial" w:cs="Arial"/>
                <w:b/>
                <w:bCs/>
                <w:sz w:val="20"/>
                <w:szCs w:val="20"/>
              </w:rPr>
            </w:pPr>
          </w:p>
          <w:p w:rsidRPr="008D15C6" w:rsidR="003D533F" w:rsidP="00D85D77" w:rsidRDefault="0042446D" w14:paraId="7C0B3D49" w14:textId="4394A667">
            <w:pPr>
              <w:ind w:left="360"/>
              <w:contextualSpacing/>
              <w:rPr>
                <w:rFonts w:ascii="Arial" w:hAnsi="Arial" w:eastAsia="Arial" w:cs="Arial"/>
                <w:color w:val="000000" w:themeColor="text1"/>
                <w:sz w:val="20"/>
                <w:szCs w:val="20"/>
              </w:rPr>
            </w:pPr>
            <w:sdt>
              <w:sdtPr>
                <w:rPr>
                  <w:rFonts w:ascii="Arial" w:hAnsi="Arial" w:cs="Arial"/>
                  <w:b/>
                  <w:bCs/>
                  <w:sz w:val="20"/>
                  <w:szCs w:val="20"/>
                </w:rPr>
                <w:id w:val="-1039818059"/>
                <w:placeholder>
                  <w:docPart w:val="1EE40EB3305D4BA09E8A8C44787A81B8"/>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0B26AFDA"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40AEDB99"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D85D77" w:rsidP="00D85D77" w:rsidRDefault="003D533F" w14:paraId="79D38748"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For a product being shipped or delivered for product testing prior to full commercial marketing (for example, for use on specimens derived from humans to compare the usefulness of the product with other products or procedures which are in current use or recognized as useful), explain how all labeling bears the statement, prominently placed: “For Investigational Use Only. The performance characteristics of this product have not been established.”</w:t>
            </w:r>
          </w:p>
          <w:p w:rsidRPr="008D15C6" w:rsidR="00D85D77" w:rsidP="00D85D77" w:rsidRDefault="00D85D77" w14:paraId="1470DD72" w14:textId="77777777">
            <w:pPr>
              <w:ind w:left="360"/>
              <w:contextualSpacing/>
              <w:rPr>
                <w:rFonts w:ascii="Arial" w:hAnsi="Arial" w:cs="Arial"/>
                <w:b/>
                <w:bCs/>
                <w:sz w:val="20"/>
                <w:szCs w:val="20"/>
              </w:rPr>
            </w:pPr>
          </w:p>
          <w:p w:rsidRPr="008D15C6" w:rsidR="003D533F" w:rsidP="00D85D77" w:rsidRDefault="0042446D" w14:paraId="0F2B4C9C" w14:textId="464D0976">
            <w:pPr>
              <w:ind w:left="360"/>
              <w:contextualSpacing/>
              <w:rPr>
                <w:rFonts w:ascii="Arial" w:hAnsi="Arial" w:eastAsia="Arial" w:cs="Arial"/>
                <w:color w:val="000000" w:themeColor="text1"/>
                <w:sz w:val="20"/>
                <w:szCs w:val="20"/>
              </w:rPr>
            </w:pPr>
            <w:sdt>
              <w:sdtPr>
                <w:rPr>
                  <w:rFonts w:ascii="Arial" w:hAnsi="Arial" w:cs="Arial"/>
                  <w:b/>
                  <w:bCs/>
                  <w:sz w:val="20"/>
                  <w:szCs w:val="20"/>
                </w:rPr>
                <w:id w:val="-1486466977"/>
                <w:placeholder>
                  <w:docPart w:val="D6CE0A48FA424CB6AFA751ED6D9DD9B9"/>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51AB4197"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4136E2C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3D533F" w:rsidP="00076F30" w:rsidRDefault="003D533F" w14:paraId="086BC804"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The study will use the following: (Check all boxes that are true and explain. One must be checked.)</w:t>
            </w:r>
          </w:p>
          <w:p w:rsidRPr="008D15C6" w:rsidR="00BD417D" w:rsidP="00BD417D" w:rsidRDefault="00BD417D" w14:paraId="5CA93CDB" w14:textId="77777777">
            <w:pPr>
              <w:contextualSpacing/>
              <w:rPr>
                <w:rFonts w:ascii="Arial" w:hAnsi="Arial" w:eastAsia="Arial" w:cs="Arial"/>
                <w:color w:val="000000" w:themeColor="text1"/>
                <w:sz w:val="20"/>
                <w:szCs w:val="20"/>
              </w:rPr>
            </w:pPr>
          </w:p>
          <w:p w:rsidRPr="008D15C6" w:rsidR="003D533F" w:rsidP="003D533F" w:rsidRDefault="0042446D" w14:paraId="3ECCFD51" w14:textId="05FF64BA">
            <w:pPr>
              <w:spacing w:after="120" w:line="276" w:lineRule="auto"/>
              <w:ind w:left="1080"/>
              <w:rPr>
                <w:rFonts w:ascii="Arial" w:hAnsi="Arial" w:eastAsia="Arial" w:cs="Arial"/>
                <w:color w:val="000000" w:themeColor="text1"/>
                <w:sz w:val="20"/>
                <w:szCs w:val="20"/>
              </w:rPr>
            </w:pPr>
            <w:sdt>
              <w:sdtPr>
                <w:rPr>
                  <w:rFonts w:cs="Times New Roman"/>
                  <w:color w:val="000000" w:themeColor="text1"/>
                </w:rPr>
                <w:id w:val="1181559433"/>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D533F">
              <w:rPr>
                <w:rFonts w:ascii="Arial" w:hAnsi="Arial" w:eastAsia="Arial" w:cs="Arial"/>
                <w:color w:val="000000" w:themeColor="text1"/>
                <w:sz w:val="20"/>
                <w:szCs w:val="20"/>
              </w:rPr>
              <w:t xml:space="preserve"> Specimens collected for routine clinical care or analysis that would have been discarded. </w:t>
            </w:r>
          </w:p>
          <w:p w:rsidRPr="008D15C6" w:rsidR="009176C2" w:rsidP="00BD417D" w:rsidRDefault="0042446D" w14:paraId="3AD319E3" w14:textId="77777777">
            <w:pPr>
              <w:spacing w:after="120" w:line="276" w:lineRule="auto"/>
              <w:ind w:left="1440"/>
              <w:rPr>
                <w:rFonts w:ascii="Arial" w:hAnsi="Arial" w:cs="Arial"/>
                <w:sz w:val="20"/>
                <w:szCs w:val="20"/>
              </w:rPr>
            </w:pPr>
            <w:sdt>
              <w:sdtPr>
                <w:rPr>
                  <w:rFonts w:ascii="Arial" w:hAnsi="Arial" w:cs="Arial"/>
                  <w:b/>
                  <w:bCs/>
                  <w:sz w:val="20"/>
                  <w:szCs w:val="20"/>
                </w:rPr>
                <w:id w:val="810294162"/>
                <w:placeholder>
                  <w:docPart w:val="413A3517F97F4AD0867F38F663C779BA"/>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p w:rsidRPr="008D15C6" w:rsidR="003D533F" w:rsidP="003D533F" w:rsidRDefault="0042446D" w14:paraId="0F4CA935" w14:textId="1B3BB266">
            <w:pPr>
              <w:spacing w:after="120" w:line="276" w:lineRule="auto"/>
              <w:ind w:left="1080"/>
              <w:rPr>
                <w:rFonts w:ascii="Arial" w:hAnsi="Arial" w:eastAsia="Arial" w:cs="Arial"/>
                <w:color w:val="000000" w:themeColor="text1"/>
                <w:sz w:val="20"/>
                <w:szCs w:val="20"/>
              </w:rPr>
            </w:pPr>
            <w:sdt>
              <w:sdtPr>
                <w:rPr>
                  <w:rFonts w:cs="Times New Roman"/>
                  <w:color w:val="000000" w:themeColor="text1"/>
                </w:rPr>
                <w:id w:val="274373506"/>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D533F">
              <w:rPr>
                <w:rFonts w:ascii="Arial" w:hAnsi="Arial" w:eastAsia="Arial" w:cs="Arial"/>
                <w:color w:val="000000" w:themeColor="text1"/>
                <w:sz w:val="20"/>
                <w:szCs w:val="20"/>
              </w:rPr>
              <w:t xml:space="preserve"> Specimens obtained from specimen repositories. </w:t>
            </w:r>
          </w:p>
          <w:p w:rsidRPr="008D15C6" w:rsidR="009176C2" w:rsidP="00BD417D" w:rsidRDefault="0042446D" w14:paraId="04E92E75" w14:textId="77777777">
            <w:pPr>
              <w:spacing w:after="120" w:line="276" w:lineRule="auto"/>
              <w:ind w:left="1440"/>
              <w:rPr>
                <w:rFonts w:ascii="Arial" w:hAnsi="Arial" w:cs="Arial"/>
                <w:sz w:val="20"/>
                <w:szCs w:val="20"/>
              </w:rPr>
            </w:pPr>
            <w:sdt>
              <w:sdtPr>
                <w:rPr>
                  <w:rFonts w:ascii="Arial" w:hAnsi="Arial" w:cs="Arial"/>
                  <w:b/>
                  <w:bCs/>
                  <w:sz w:val="20"/>
                  <w:szCs w:val="20"/>
                </w:rPr>
                <w:id w:val="-1767921311"/>
                <w:placeholder>
                  <w:docPart w:val="2637E2A9AC0E437F8C6EBD512B7566B7"/>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p w:rsidRPr="008D15C6" w:rsidR="003D533F" w:rsidP="003D533F" w:rsidRDefault="0042446D" w14:paraId="387CB3FF" w14:textId="7660F6E4">
            <w:pPr>
              <w:spacing w:after="120" w:line="276" w:lineRule="auto"/>
              <w:ind w:left="1080"/>
              <w:rPr>
                <w:rFonts w:ascii="Arial" w:hAnsi="Arial" w:eastAsia="Arial" w:cs="Arial"/>
                <w:color w:val="000000" w:themeColor="text1"/>
                <w:sz w:val="20"/>
                <w:szCs w:val="20"/>
              </w:rPr>
            </w:pPr>
            <w:sdt>
              <w:sdtPr>
                <w:rPr>
                  <w:rFonts w:cs="Times New Roman"/>
                  <w:color w:val="000000" w:themeColor="text1"/>
                </w:rPr>
                <w:id w:val="-52166739"/>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D533F">
              <w:rPr>
                <w:rFonts w:ascii="Arial" w:hAnsi="Arial" w:eastAsia="Arial" w:cs="Arial"/>
                <w:color w:val="000000" w:themeColor="text1"/>
                <w:sz w:val="20"/>
                <w:szCs w:val="20"/>
              </w:rPr>
              <w:t xml:space="preserve"> Leftover specimens that were previously collected for other research purposes. </w:t>
            </w:r>
          </w:p>
          <w:p w:rsidRPr="008D15C6" w:rsidR="003D533F" w:rsidP="00BD417D" w:rsidRDefault="0042446D" w14:paraId="71A7E93A" w14:textId="429D0B88">
            <w:pPr>
              <w:pStyle w:val="ListParagraph"/>
              <w:spacing w:after="120" w:line="276" w:lineRule="auto"/>
              <w:ind w:left="1440"/>
              <w:rPr>
                <w:rFonts w:ascii="Arial" w:hAnsi="Arial" w:eastAsia="Arial" w:cs="Arial"/>
                <w:color w:val="000000" w:themeColor="text1"/>
                <w:sz w:val="20"/>
                <w:szCs w:val="20"/>
              </w:rPr>
            </w:pPr>
            <w:sdt>
              <w:sdtPr>
                <w:rPr>
                  <w:rFonts w:ascii="Arial" w:hAnsi="Arial" w:cs="Arial"/>
                  <w:b/>
                  <w:bCs/>
                  <w:sz w:val="20"/>
                  <w:szCs w:val="20"/>
                </w:rPr>
                <w:id w:val="-1926412274"/>
                <w:placeholder>
                  <w:docPart w:val="F4F0C10B60054BC8A6553BB6EA7E99C9"/>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757F076D"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31B3CEB9"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BD417D" w:rsidP="00BD417D" w:rsidRDefault="003D533F" w14:paraId="27FDDA8B"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 xml:space="preserve">Explain how the identity of the participants is not known to the investigator or any other individuals associated with the investigation, including the sponsor (e.g., neither the investigator nor any other individuals associated with the investigation, including the sponsor can readily ascertain the identity of the participants) </w:t>
            </w:r>
          </w:p>
          <w:p w:rsidRPr="008D15C6" w:rsidR="00BD417D" w:rsidP="00BD417D" w:rsidRDefault="00BD417D" w14:paraId="0A98C03B" w14:textId="77777777">
            <w:pPr>
              <w:ind w:left="360"/>
              <w:contextualSpacing/>
              <w:rPr>
                <w:rFonts w:ascii="Arial" w:hAnsi="Arial" w:cs="Arial"/>
                <w:b/>
                <w:bCs/>
                <w:sz w:val="20"/>
                <w:szCs w:val="20"/>
              </w:rPr>
            </w:pPr>
          </w:p>
          <w:p w:rsidRPr="008D15C6" w:rsidR="003D533F" w:rsidP="00BD417D" w:rsidRDefault="0042446D" w14:paraId="5A0E667F" w14:textId="58E5FFF2">
            <w:pPr>
              <w:ind w:left="360"/>
              <w:contextualSpacing/>
              <w:rPr>
                <w:rFonts w:ascii="Arial" w:hAnsi="Arial" w:eastAsia="Arial" w:cs="Arial"/>
                <w:color w:val="000000" w:themeColor="text1"/>
                <w:sz w:val="20"/>
                <w:szCs w:val="20"/>
              </w:rPr>
            </w:pPr>
            <w:sdt>
              <w:sdtPr>
                <w:rPr>
                  <w:rFonts w:ascii="Arial" w:hAnsi="Arial" w:cs="Arial"/>
                  <w:b/>
                  <w:bCs/>
                  <w:sz w:val="20"/>
                  <w:szCs w:val="20"/>
                </w:rPr>
                <w:id w:val="-2020072061"/>
                <w:placeholder>
                  <w:docPart w:val="3A723A5FF11C446AB78364B0BA11BB4D"/>
                </w:placeholder>
                <w:showingPlcHdr/>
              </w:sdtPr>
              <w:sdtContent>
                <w:r w:rsidRPr="008D15C6" w:rsidR="009176C2">
                  <w:rPr>
                    <w:rStyle w:val="PlaceholderText"/>
                    <w:rFonts w:ascii="Arial" w:hAnsi="Arial" w:cs="Arial"/>
                    <w:sz w:val="20"/>
                    <w:szCs w:val="20"/>
                  </w:rPr>
                  <w:t>Click or tap here to enter text.</w:t>
                </w:r>
              </w:sdtContent>
            </w:sdt>
          </w:p>
        </w:tc>
      </w:tr>
      <w:tr w:rsidRPr="008D15C6" w:rsidR="003D533F" w:rsidTr="1B7A16F9" w14:paraId="211DF527"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3F5FA4E2"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3D533F" w:rsidP="00076F30" w:rsidRDefault="003D533F" w14:paraId="03338CBE"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Check all boxes that are true and explain. (One must be checked.)</w:t>
            </w:r>
          </w:p>
          <w:p w:rsidRPr="008D15C6" w:rsidR="00BD417D" w:rsidP="00BD417D" w:rsidRDefault="00BD417D" w14:paraId="58DBBBB2" w14:textId="77777777">
            <w:pPr>
              <w:ind w:left="360"/>
              <w:contextualSpacing/>
              <w:rPr>
                <w:rFonts w:ascii="Arial" w:hAnsi="Arial" w:eastAsia="Arial" w:cs="Arial"/>
                <w:color w:val="000000" w:themeColor="text1"/>
                <w:sz w:val="20"/>
                <w:szCs w:val="20"/>
              </w:rPr>
            </w:pPr>
          </w:p>
          <w:p w:rsidRPr="008D15C6" w:rsidR="003D533F" w:rsidP="003D533F" w:rsidRDefault="0042446D" w14:paraId="6BAB1011" w14:textId="360458CD">
            <w:pPr>
              <w:spacing w:after="120" w:line="276" w:lineRule="auto"/>
              <w:ind w:left="1080"/>
              <w:rPr>
                <w:rFonts w:ascii="Arial" w:hAnsi="Arial" w:eastAsia="Arial" w:cs="Arial"/>
                <w:color w:val="000000" w:themeColor="text1"/>
                <w:sz w:val="20"/>
                <w:szCs w:val="20"/>
              </w:rPr>
            </w:pPr>
            <w:sdt>
              <w:sdtPr>
                <w:rPr>
                  <w:rFonts w:cs="Times New Roman"/>
                  <w:color w:val="000000" w:themeColor="text1"/>
                </w:rPr>
                <w:id w:val="-1434576904"/>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404CA">
              <w:rPr>
                <w:rFonts w:ascii="Arial" w:hAnsi="Arial" w:eastAsia="Arial" w:cs="Arial"/>
                <w:color w:val="000000" w:themeColor="text1"/>
                <w:sz w:val="20"/>
                <w:szCs w:val="20"/>
              </w:rPr>
              <w:t xml:space="preserve"> </w:t>
            </w:r>
            <w:r w:rsidRPr="008D15C6" w:rsidR="003D533F">
              <w:rPr>
                <w:rFonts w:ascii="Arial" w:hAnsi="Arial" w:eastAsia="Arial" w:cs="Arial"/>
                <w:color w:val="000000" w:themeColor="text1"/>
                <w:sz w:val="20"/>
                <w:szCs w:val="20"/>
              </w:rPr>
              <w:t>Specimens are not coded where “Coded” means that 1) a number, letter, symbol, or combination thereof (i.e., the code) has replaced identifying information (such as name or social security number) that would enable the investigator or any other individuals associated with the investigation, including the sponsor to readily ascertain the identity of the individual to whom the specimen pertains; and 2) a key to decipher the code exists, enabling linkage of the identifying information to the specimen.</w:t>
            </w:r>
          </w:p>
          <w:p w:rsidRPr="008D15C6" w:rsidR="009176C2" w:rsidP="005E48C0" w:rsidRDefault="0042446D" w14:paraId="212C9075" w14:textId="77777777">
            <w:pPr>
              <w:spacing w:after="120" w:line="276" w:lineRule="auto"/>
              <w:ind w:left="1440"/>
              <w:rPr>
                <w:rFonts w:ascii="Arial" w:hAnsi="Arial" w:cs="Arial"/>
                <w:sz w:val="20"/>
                <w:szCs w:val="20"/>
              </w:rPr>
            </w:pPr>
            <w:sdt>
              <w:sdtPr>
                <w:rPr>
                  <w:rFonts w:ascii="Arial" w:hAnsi="Arial" w:cs="Arial"/>
                  <w:b/>
                  <w:bCs/>
                  <w:sz w:val="20"/>
                  <w:szCs w:val="20"/>
                </w:rPr>
                <w:id w:val="-1644890951"/>
                <w:placeholder>
                  <w:docPart w:val="9BFF9636A5764AAAB220B383AF85ABA7"/>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p w:rsidRPr="008D15C6" w:rsidR="009176C2" w:rsidP="009176C2" w:rsidRDefault="0042446D" w14:paraId="23CFE22C" w14:textId="78D75E63">
            <w:pPr>
              <w:spacing w:after="120" w:line="276" w:lineRule="auto"/>
              <w:ind w:left="1080"/>
              <w:rPr>
                <w:rFonts w:ascii="Arial" w:hAnsi="Arial" w:eastAsia="Arial" w:cs="Arial"/>
                <w:color w:val="000000" w:themeColor="text1"/>
                <w:sz w:val="20"/>
                <w:szCs w:val="20"/>
              </w:rPr>
            </w:pPr>
            <w:sdt>
              <w:sdtPr>
                <w:rPr>
                  <w:rFonts w:cs="Times New Roman"/>
                  <w:color w:val="000000" w:themeColor="text1"/>
                </w:rPr>
                <w:id w:val="-1892336554"/>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D533F">
              <w:rPr>
                <w:rFonts w:ascii="Arial" w:hAnsi="Arial" w:eastAsia="Arial" w:cs="Arial"/>
                <w:color w:val="000000" w:themeColor="text1"/>
                <w:sz w:val="20"/>
                <w:szCs w:val="20"/>
              </w:rPr>
              <w:t xml:space="preserve"> Neither the investigator(s) nor any other individuals associated with the investigation</w:t>
            </w:r>
            <w:r w:rsidRPr="008D15C6" w:rsidR="003D533F">
              <w:rPr>
                <w:rFonts w:ascii="Arial" w:hAnsi="Arial" w:eastAsia="Arial" w:cs="Arial"/>
                <w:color w:val="D13438"/>
                <w:sz w:val="20"/>
                <w:szCs w:val="20"/>
                <w:u w:val="single"/>
              </w:rPr>
              <w:t>,</w:t>
            </w:r>
            <w:r w:rsidRPr="008D15C6" w:rsidR="003D533F">
              <w:rPr>
                <w:rFonts w:ascii="Arial" w:hAnsi="Arial" w:eastAsia="Arial" w:cs="Arial"/>
                <w:color w:val="000000" w:themeColor="text1"/>
                <w:sz w:val="20"/>
                <w:szCs w:val="20"/>
              </w:rPr>
              <w:t xml:space="preserve"> or the sponsor</w:t>
            </w:r>
            <w:r w:rsidRPr="008D15C6" w:rsidR="003D533F">
              <w:rPr>
                <w:rFonts w:ascii="Arial" w:hAnsi="Arial" w:eastAsia="Arial" w:cs="Arial"/>
                <w:color w:val="D13438"/>
                <w:sz w:val="20"/>
                <w:szCs w:val="20"/>
                <w:u w:val="single"/>
              </w:rPr>
              <w:t>,</w:t>
            </w:r>
            <w:r w:rsidRPr="008D15C6" w:rsidR="003D533F">
              <w:rPr>
                <w:rFonts w:ascii="Arial" w:hAnsi="Arial" w:eastAsia="Arial" w:cs="Arial"/>
                <w:color w:val="000000" w:themeColor="text1"/>
                <w:sz w:val="20"/>
                <w:szCs w:val="20"/>
              </w:rPr>
              <w:t xml:space="preserve"> can link the specimen to the</w:t>
            </w:r>
            <w:r w:rsidRPr="008D15C6" w:rsidR="003D533F">
              <w:rPr>
                <w:rFonts w:ascii="Arial" w:hAnsi="Arial" w:eastAsia="Arial" w:cs="Arial"/>
                <w:sz w:val="20"/>
                <w:szCs w:val="20"/>
              </w:rPr>
              <w:t xml:space="preserve"> participant </w:t>
            </w:r>
            <w:r w:rsidRPr="008D15C6" w:rsidR="003D533F">
              <w:rPr>
                <w:rFonts w:ascii="Arial" w:hAnsi="Arial" w:eastAsia="Arial" w:cs="Arial"/>
                <w:color w:val="000000" w:themeColor="text1"/>
                <w:sz w:val="20"/>
                <w:szCs w:val="20"/>
              </w:rPr>
              <w:t xml:space="preserve">from whom the specimen was collected, either directly or indirectly through coding systems. </w:t>
            </w:r>
          </w:p>
          <w:p w:rsidRPr="008D15C6" w:rsidR="003D533F" w:rsidP="005E48C0" w:rsidRDefault="0042446D" w14:paraId="53453563" w14:textId="1A5401A5">
            <w:pPr>
              <w:spacing w:after="120" w:line="276" w:lineRule="auto"/>
              <w:ind w:left="1440"/>
              <w:rPr>
                <w:rFonts w:ascii="Arial" w:hAnsi="Arial" w:eastAsia="Arial" w:cs="Arial"/>
                <w:color w:val="000000" w:themeColor="text1"/>
                <w:sz w:val="20"/>
                <w:szCs w:val="20"/>
              </w:rPr>
            </w:pPr>
            <w:sdt>
              <w:sdtPr>
                <w:rPr>
                  <w:rFonts w:ascii="Arial" w:hAnsi="Arial" w:cs="Arial"/>
                  <w:b/>
                  <w:bCs/>
                  <w:sz w:val="20"/>
                  <w:szCs w:val="20"/>
                </w:rPr>
                <w:id w:val="375597104"/>
                <w:placeholder>
                  <w:docPart w:val="CABB5ADE8F6F448CABC4AFB1D17CC97A"/>
                </w:placeholder>
                <w:showingPlcHdr/>
              </w:sdtPr>
              <w:sdtContent>
                <w:r w:rsidRPr="008D15C6" w:rsidR="009176C2">
                  <w:rPr>
                    <w:rStyle w:val="PlaceholderText"/>
                    <w:rFonts w:ascii="Arial" w:hAnsi="Arial" w:cs="Arial"/>
                    <w:sz w:val="20"/>
                    <w:szCs w:val="20"/>
                  </w:rPr>
                  <w:t>Click or tap here to enter text.</w:t>
                </w:r>
              </w:sdtContent>
            </w:sdt>
            <w:r w:rsidRPr="008D15C6" w:rsidR="009176C2">
              <w:rPr>
                <w:rFonts w:ascii="Arial" w:hAnsi="Arial" w:cs="Arial"/>
                <w:sz w:val="20"/>
                <w:szCs w:val="20"/>
              </w:rPr>
              <w:t xml:space="preserve"> </w:t>
            </w:r>
          </w:p>
        </w:tc>
      </w:tr>
      <w:tr w:rsidRPr="008D15C6" w:rsidR="003D533F" w:rsidTr="1B7A16F9" w14:paraId="0D393A1D"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55EE3A1A"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3D533F" w:rsidP="00076F30" w:rsidRDefault="003D533F" w14:paraId="5F931F4A" w14:textId="77777777">
            <w:pPr>
              <w:numPr>
                <w:ilvl w:val="0"/>
                <w:numId w:val="6"/>
              </w:numPr>
              <w:contextualSpacing/>
              <w:rPr>
                <w:rFonts w:ascii="Arial" w:hAnsi="Arial" w:eastAsia="Arial" w:cs="Arial"/>
                <w:color w:val="000000" w:themeColor="text1"/>
                <w:sz w:val="20"/>
                <w:szCs w:val="20"/>
              </w:rPr>
            </w:pPr>
            <w:r w:rsidRPr="008D15C6">
              <w:rPr>
                <w:rFonts w:ascii="Arial" w:hAnsi="Arial" w:eastAsia="Arial" w:cs="Arial"/>
                <w:color w:val="000000" w:themeColor="text1"/>
                <w:sz w:val="20"/>
                <w:szCs w:val="20"/>
              </w:rPr>
              <w:t>Check all boxes that are true and explain. (One must be checked.)</w:t>
            </w:r>
          </w:p>
          <w:p w:rsidRPr="008D15C6" w:rsidR="005E48C0" w:rsidP="005E48C0" w:rsidRDefault="005E48C0" w14:paraId="45DFB719" w14:textId="77777777">
            <w:pPr>
              <w:ind w:left="360"/>
              <w:contextualSpacing/>
              <w:rPr>
                <w:rFonts w:ascii="Arial" w:hAnsi="Arial" w:eastAsia="Arial" w:cs="Arial"/>
                <w:color w:val="000000" w:themeColor="text1"/>
                <w:sz w:val="20"/>
                <w:szCs w:val="20"/>
              </w:rPr>
            </w:pPr>
          </w:p>
          <w:p w:rsidRPr="008D15C6" w:rsidR="003D533F" w:rsidP="003D533F" w:rsidRDefault="0042446D" w14:paraId="2A24317A" w14:textId="651E0F57">
            <w:pPr>
              <w:spacing w:after="120" w:line="276" w:lineRule="auto"/>
              <w:ind w:left="1440"/>
              <w:rPr>
                <w:rFonts w:ascii="Arial" w:hAnsi="Arial" w:eastAsia="Arial" w:cs="Arial"/>
                <w:color w:val="000000" w:themeColor="text1"/>
                <w:sz w:val="20"/>
                <w:szCs w:val="20"/>
              </w:rPr>
            </w:pPr>
            <w:sdt>
              <w:sdtPr>
                <w:rPr>
                  <w:rFonts w:cs="Times New Roman"/>
                  <w:color w:val="000000" w:themeColor="text1"/>
                </w:rPr>
                <w:id w:val="-1681886707"/>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D533F">
              <w:rPr>
                <w:rFonts w:ascii="Arial" w:hAnsi="Arial" w:eastAsia="Arial" w:cs="Arial"/>
                <w:color w:val="000000" w:themeColor="text1"/>
                <w:sz w:val="20"/>
                <w:szCs w:val="20"/>
              </w:rPr>
              <w:t xml:space="preserve"> The specimens are not accompanied by clinical information.</w:t>
            </w:r>
          </w:p>
          <w:p w:rsidRPr="008D15C6" w:rsidR="00A57E26" w:rsidP="005E48C0" w:rsidRDefault="0042446D" w14:paraId="246F0CD4" w14:textId="398CBC55">
            <w:pPr>
              <w:spacing w:after="120" w:line="276" w:lineRule="auto"/>
              <w:ind w:left="2160"/>
              <w:rPr>
                <w:rFonts w:ascii="Arial" w:hAnsi="Arial" w:cs="Arial"/>
                <w:b/>
                <w:bCs/>
                <w:sz w:val="20"/>
                <w:szCs w:val="20"/>
              </w:rPr>
            </w:pPr>
            <w:sdt>
              <w:sdtPr>
                <w:rPr>
                  <w:rFonts w:ascii="Arial" w:hAnsi="Arial" w:cs="Arial"/>
                  <w:b/>
                  <w:bCs/>
                  <w:sz w:val="20"/>
                  <w:szCs w:val="20"/>
                </w:rPr>
                <w:id w:val="-1500035486"/>
                <w:placeholder>
                  <w:docPart w:val="2E61051D24544D87B45C82D5F3D70BAE"/>
                </w:placeholder>
                <w:showingPlcHdr/>
              </w:sdtPr>
              <w:sdtContent>
                <w:r w:rsidRPr="008D15C6" w:rsidR="00A57E26">
                  <w:rPr>
                    <w:rStyle w:val="PlaceholderText"/>
                    <w:rFonts w:ascii="Arial" w:hAnsi="Arial" w:cs="Arial"/>
                    <w:sz w:val="20"/>
                    <w:szCs w:val="20"/>
                  </w:rPr>
                  <w:t>Click or tap here to enter text.</w:t>
                </w:r>
              </w:sdtContent>
            </w:sdt>
          </w:p>
          <w:p w:rsidRPr="008D15C6" w:rsidR="003D533F" w:rsidP="00A57E26" w:rsidRDefault="0042446D" w14:paraId="6E375568" w14:textId="16FB4083">
            <w:pPr>
              <w:spacing w:after="120" w:line="276" w:lineRule="auto"/>
              <w:ind w:left="1440"/>
              <w:rPr>
                <w:rFonts w:ascii="Arial" w:hAnsi="Arial" w:eastAsia="Segoe UI Symbol" w:cs="Arial"/>
                <w:color w:val="000000" w:themeColor="text1"/>
                <w:sz w:val="20"/>
                <w:szCs w:val="20"/>
              </w:rPr>
            </w:pPr>
            <w:sdt>
              <w:sdtPr>
                <w:rPr>
                  <w:rFonts w:cs="Times New Roman"/>
                  <w:color w:val="000000" w:themeColor="text1"/>
                </w:rPr>
                <w:id w:val="224258053"/>
                <w14:checkbox>
                  <w14:checked w14:val="0"/>
                  <w14:checkedState w14:val="2612" w14:font="MS Gothic"/>
                  <w14:uncheckedState w14:val="2610" w14:font="MS Gothic"/>
                </w14:checkbox>
              </w:sdtPr>
              <w:sdtContent>
                <w:r w:rsidR="003404CA">
                  <w:rPr>
                    <w:rFonts w:hint="eastAsia" w:ascii="MS Gothic" w:hAnsi="MS Gothic" w:eastAsia="MS Gothic" w:cs="Times New Roman"/>
                    <w:color w:val="000000" w:themeColor="text1"/>
                  </w:rPr>
                  <w:t>☐</w:t>
                </w:r>
              </w:sdtContent>
            </w:sdt>
            <w:r w:rsidRPr="008D15C6" w:rsidR="003404CA">
              <w:rPr>
                <w:rFonts w:ascii="Arial" w:hAnsi="Arial" w:eastAsia="Segoe UI Symbol" w:cs="Arial"/>
                <w:color w:val="000000" w:themeColor="text1"/>
                <w:sz w:val="20"/>
                <w:szCs w:val="20"/>
              </w:rPr>
              <w:t xml:space="preserve"> </w:t>
            </w:r>
            <w:r w:rsidRPr="008D15C6" w:rsidR="003D533F">
              <w:rPr>
                <w:rFonts w:ascii="Arial" w:hAnsi="Arial" w:eastAsia="Segoe UI Symbol" w:cs="Arial"/>
                <w:color w:val="000000" w:themeColor="text1"/>
                <w:sz w:val="20"/>
                <w:szCs w:val="20"/>
              </w:rPr>
              <w:t>Clinical information that accompanies the specimens does not make the specimen source identifiable to the investigator or any other individual associated with the investigation, including the sponsor.</w:t>
            </w:r>
          </w:p>
          <w:p w:rsidRPr="008D15C6" w:rsidR="003D533F" w:rsidP="005E48C0" w:rsidRDefault="0042446D" w14:paraId="2F37DD80" w14:textId="5FE1810C">
            <w:pPr>
              <w:pStyle w:val="ListParagraph"/>
              <w:spacing w:after="120" w:line="276" w:lineRule="auto"/>
              <w:ind w:left="2160"/>
              <w:rPr>
                <w:rFonts w:ascii="Arial" w:hAnsi="Arial" w:eastAsia="Arial" w:cs="Arial"/>
                <w:color w:val="000000" w:themeColor="text1"/>
                <w:sz w:val="20"/>
                <w:szCs w:val="20"/>
              </w:rPr>
            </w:pPr>
            <w:sdt>
              <w:sdtPr>
                <w:rPr>
                  <w:rFonts w:ascii="Arial" w:hAnsi="Arial" w:cs="Arial"/>
                  <w:b/>
                  <w:bCs/>
                  <w:sz w:val="20"/>
                  <w:szCs w:val="20"/>
                </w:rPr>
                <w:id w:val="-169110264"/>
                <w:placeholder>
                  <w:docPart w:val="7C94DC3B3D1E4DC7945AD82D17AAE4E2"/>
                </w:placeholder>
                <w:showingPlcHdr/>
              </w:sdtPr>
              <w:sdtContent>
                <w:r w:rsidRPr="008D15C6" w:rsidR="00A57E26">
                  <w:rPr>
                    <w:rStyle w:val="PlaceholderText"/>
                    <w:rFonts w:ascii="Arial" w:hAnsi="Arial" w:cs="Arial"/>
                    <w:sz w:val="20"/>
                    <w:szCs w:val="20"/>
                  </w:rPr>
                  <w:t>Click or tap here to enter text.</w:t>
                </w:r>
              </w:sdtContent>
            </w:sdt>
            <w:r w:rsidRPr="008D15C6" w:rsidR="00A57E26">
              <w:rPr>
                <w:rFonts w:ascii="Arial" w:hAnsi="Arial" w:cs="Arial"/>
                <w:sz w:val="20"/>
                <w:szCs w:val="20"/>
              </w:rPr>
              <w:t xml:space="preserve"> </w:t>
            </w:r>
          </w:p>
        </w:tc>
      </w:tr>
      <w:tr w:rsidRPr="008D15C6" w:rsidR="003D533F" w:rsidTr="1B7A16F9" w14:paraId="1937D664"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06711FF8"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C50CE8" w:rsidP="00C50CE8" w:rsidRDefault="003D533F" w14:paraId="1992DF9B" w14:textId="77777777">
            <w:pPr>
              <w:pStyle w:val="ListParagraph"/>
              <w:numPr>
                <w:ilvl w:val="0"/>
                <w:numId w:val="4"/>
              </w:numPr>
              <w:spacing w:after="120" w:line="276" w:lineRule="auto"/>
              <w:rPr>
                <w:rFonts w:ascii="Arial" w:hAnsi="Arial" w:eastAsia="Arial" w:cs="Arial"/>
                <w:color w:val="000000" w:themeColor="text1"/>
                <w:sz w:val="20"/>
                <w:szCs w:val="20"/>
              </w:rPr>
            </w:pPr>
            <w:r w:rsidRPr="008D15C6">
              <w:rPr>
                <w:rFonts w:ascii="Arial" w:hAnsi="Arial" w:eastAsia="Arial" w:cs="Arial"/>
                <w:color w:val="000000" w:themeColor="text1"/>
                <w:sz w:val="20"/>
                <w:szCs w:val="20"/>
              </w:rPr>
              <w:t>Explain how the individuals caring for the patients are different from those conducting the investigation and do not share information about the patient with those conducting the investigation</w:t>
            </w:r>
            <w:r w:rsidRPr="008D15C6" w:rsidR="00C50CE8">
              <w:rPr>
                <w:rFonts w:ascii="Arial" w:hAnsi="Arial" w:eastAsia="Arial" w:cs="Arial"/>
                <w:color w:val="000000" w:themeColor="text1"/>
                <w:sz w:val="20"/>
                <w:szCs w:val="20"/>
              </w:rPr>
              <w:t>.</w:t>
            </w:r>
          </w:p>
          <w:p w:rsidRPr="008D15C6" w:rsidR="00C50CE8" w:rsidP="00C50CE8" w:rsidRDefault="00C50CE8" w14:paraId="0B6A157C" w14:textId="77777777">
            <w:pPr>
              <w:pStyle w:val="ListParagraph"/>
              <w:spacing w:after="120" w:line="276" w:lineRule="auto"/>
              <w:ind w:left="360"/>
              <w:rPr>
                <w:rFonts w:ascii="Arial" w:hAnsi="Arial" w:cs="Arial"/>
                <w:b/>
                <w:bCs/>
                <w:sz w:val="20"/>
                <w:szCs w:val="20"/>
              </w:rPr>
            </w:pPr>
          </w:p>
          <w:p w:rsidRPr="008D15C6" w:rsidR="003D533F" w:rsidP="00C50CE8" w:rsidRDefault="0042446D" w14:paraId="3CE430FB" w14:textId="362A2F6C">
            <w:pPr>
              <w:pStyle w:val="ListParagraph"/>
              <w:spacing w:after="120" w:line="276" w:lineRule="auto"/>
              <w:ind w:left="360"/>
              <w:rPr>
                <w:rFonts w:ascii="Arial" w:hAnsi="Arial" w:eastAsia="Arial" w:cs="Arial"/>
                <w:color w:val="000000" w:themeColor="text1"/>
                <w:sz w:val="20"/>
                <w:szCs w:val="20"/>
              </w:rPr>
            </w:pPr>
            <w:sdt>
              <w:sdtPr>
                <w:rPr>
                  <w:rFonts w:ascii="Arial" w:hAnsi="Arial" w:cs="Arial"/>
                  <w:b/>
                  <w:bCs/>
                  <w:sz w:val="20"/>
                  <w:szCs w:val="20"/>
                </w:rPr>
                <w:id w:val="-1063562606"/>
                <w:placeholder>
                  <w:docPart w:val="CF7CB85B0C4241BC80948A4659DD5BB5"/>
                </w:placeholder>
                <w:showingPlcHdr/>
              </w:sdtPr>
              <w:sdtContent>
                <w:r w:rsidRPr="008D15C6" w:rsidR="00A57E26">
                  <w:rPr>
                    <w:rStyle w:val="PlaceholderText"/>
                    <w:rFonts w:ascii="Arial" w:hAnsi="Arial" w:cs="Arial"/>
                    <w:sz w:val="20"/>
                    <w:szCs w:val="20"/>
                  </w:rPr>
                  <w:t>Click or tap here to enter text.</w:t>
                </w:r>
              </w:sdtContent>
            </w:sdt>
            <w:r w:rsidRPr="008D15C6" w:rsidR="00A57E26">
              <w:rPr>
                <w:rFonts w:ascii="Arial" w:hAnsi="Arial" w:cs="Arial"/>
                <w:sz w:val="20"/>
                <w:szCs w:val="20"/>
              </w:rPr>
              <w:t xml:space="preserve"> </w:t>
            </w:r>
          </w:p>
        </w:tc>
      </w:tr>
      <w:tr w:rsidRPr="008D15C6" w:rsidR="003D533F" w:rsidTr="1B7A16F9" w14:paraId="55458DAF"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72BCE43B"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C50CE8" w:rsidP="00C50CE8" w:rsidRDefault="003D533F" w14:paraId="32BEA609" w14:textId="77777777">
            <w:pPr>
              <w:pStyle w:val="ListParagraph"/>
              <w:numPr>
                <w:ilvl w:val="0"/>
                <w:numId w:val="4"/>
              </w:numPr>
              <w:spacing w:after="120" w:line="276" w:lineRule="auto"/>
              <w:rPr>
                <w:rFonts w:ascii="Arial" w:hAnsi="Arial" w:eastAsia="Arial" w:cs="Arial"/>
                <w:color w:val="000000" w:themeColor="text1"/>
                <w:sz w:val="20"/>
                <w:szCs w:val="20"/>
              </w:rPr>
            </w:pPr>
            <w:r w:rsidRPr="008D15C6">
              <w:rPr>
                <w:rFonts w:ascii="Arial" w:hAnsi="Arial" w:eastAsia="Arial" w:cs="Arial"/>
                <w:color w:val="000000" w:themeColor="text1"/>
                <w:sz w:val="20"/>
                <w:szCs w:val="20"/>
              </w:rPr>
              <w:t>Describe how the specimens are provided to the investigator(s) without identifiers.</w:t>
            </w:r>
          </w:p>
          <w:p w:rsidRPr="008D15C6" w:rsidR="00C50CE8" w:rsidP="00C50CE8" w:rsidRDefault="00C50CE8" w14:paraId="5B3A8344" w14:textId="77777777">
            <w:pPr>
              <w:pStyle w:val="ListParagraph"/>
              <w:spacing w:after="120" w:line="276" w:lineRule="auto"/>
              <w:ind w:left="360"/>
              <w:rPr>
                <w:rFonts w:ascii="Arial" w:hAnsi="Arial" w:cs="Arial"/>
                <w:b/>
                <w:bCs/>
                <w:sz w:val="20"/>
                <w:szCs w:val="20"/>
              </w:rPr>
            </w:pPr>
          </w:p>
          <w:p w:rsidRPr="008D15C6" w:rsidR="003D533F" w:rsidP="00C50CE8" w:rsidRDefault="0042446D" w14:paraId="538CA292" w14:textId="3693B2AE">
            <w:pPr>
              <w:pStyle w:val="ListParagraph"/>
              <w:spacing w:after="120" w:line="276" w:lineRule="auto"/>
              <w:ind w:left="360"/>
              <w:rPr>
                <w:rFonts w:ascii="Arial" w:hAnsi="Arial" w:eastAsia="Arial" w:cs="Arial"/>
                <w:color w:val="000000" w:themeColor="text1"/>
                <w:sz w:val="20"/>
                <w:szCs w:val="20"/>
              </w:rPr>
            </w:pPr>
            <w:sdt>
              <w:sdtPr>
                <w:rPr>
                  <w:rFonts w:ascii="Arial" w:hAnsi="Arial" w:cs="Arial"/>
                  <w:b/>
                  <w:bCs/>
                  <w:sz w:val="20"/>
                  <w:szCs w:val="20"/>
                </w:rPr>
                <w:id w:val="-427973234"/>
                <w:placeholder>
                  <w:docPart w:val="F984C56ACEF1482D972D8F4360A18647"/>
                </w:placeholder>
                <w:showingPlcHdr/>
              </w:sdtPr>
              <w:sdtContent>
                <w:r w:rsidRPr="008D15C6" w:rsidR="00A57E26">
                  <w:rPr>
                    <w:rStyle w:val="PlaceholderText"/>
                    <w:rFonts w:ascii="Arial" w:hAnsi="Arial" w:cs="Arial"/>
                    <w:sz w:val="20"/>
                    <w:szCs w:val="20"/>
                  </w:rPr>
                  <w:t>Click or tap here to enter text.</w:t>
                </w:r>
              </w:sdtContent>
            </w:sdt>
            <w:r w:rsidRPr="008D15C6" w:rsidR="00A57E26">
              <w:rPr>
                <w:rFonts w:ascii="Arial" w:hAnsi="Arial" w:cs="Arial"/>
                <w:sz w:val="20"/>
                <w:szCs w:val="20"/>
              </w:rPr>
              <w:t xml:space="preserve"> </w:t>
            </w:r>
          </w:p>
        </w:tc>
      </w:tr>
      <w:tr w:rsidRPr="008D15C6" w:rsidR="003D533F" w:rsidTr="1B7A16F9" w14:paraId="58E227E8" w14:textId="77777777">
        <w:tc>
          <w:tcPr>
            <w:tcW w:w="990" w:type="dxa"/>
            <w:tcBorders>
              <w:top w:val="single" w:color="auto" w:sz="2" w:space="0"/>
              <w:left w:val="single" w:color="auto" w:sz="2" w:space="0"/>
              <w:bottom w:val="single" w:color="auto" w:sz="2" w:space="0"/>
              <w:right w:val="single" w:color="auto" w:sz="2" w:space="0"/>
            </w:tcBorders>
          </w:tcPr>
          <w:p w:rsidRPr="008D15C6" w:rsidR="003D533F" w:rsidP="003D533F" w:rsidRDefault="003D533F" w14:paraId="51534B1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8D15C6" w:rsidR="00C50CE8" w:rsidP="00C50CE8" w:rsidRDefault="003D533F" w14:paraId="137262ED" w14:textId="77777777">
            <w:pPr>
              <w:pStyle w:val="ListParagraph"/>
              <w:numPr>
                <w:ilvl w:val="0"/>
                <w:numId w:val="4"/>
              </w:numPr>
              <w:spacing w:after="120" w:line="276" w:lineRule="auto"/>
              <w:rPr>
                <w:rFonts w:ascii="Arial" w:hAnsi="Arial" w:eastAsia="Arial" w:cs="Arial"/>
                <w:color w:val="000000" w:themeColor="text1"/>
                <w:sz w:val="20"/>
                <w:szCs w:val="20"/>
              </w:rPr>
            </w:pPr>
            <w:r w:rsidRPr="008D15C6">
              <w:rPr>
                <w:rFonts w:ascii="Arial" w:hAnsi="Arial" w:eastAsia="Arial" w:cs="Arial"/>
                <w:color w:val="000000" w:themeColor="text1"/>
                <w:sz w:val="20"/>
                <w:szCs w:val="20"/>
              </w:rPr>
              <w:t>Explain how the supplier of the specimens has established policies and procedures to prevent the release of personal information.</w:t>
            </w:r>
          </w:p>
          <w:p w:rsidRPr="008D15C6" w:rsidR="00C50CE8" w:rsidP="00C50CE8" w:rsidRDefault="00C50CE8" w14:paraId="6F53A430" w14:textId="77777777">
            <w:pPr>
              <w:pStyle w:val="ListParagraph"/>
              <w:spacing w:after="120" w:line="276" w:lineRule="auto"/>
              <w:ind w:left="360"/>
              <w:rPr>
                <w:rFonts w:ascii="Arial" w:hAnsi="Arial" w:cs="Arial"/>
                <w:b/>
                <w:bCs/>
                <w:sz w:val="20"/>
                <w:szCs w:val="20"/>
              </w:rPr>
            </w:pPr>
          </w:p>
          <w:p w:rsidRPr="008D15C6" w:rsidR="003D533F" w:rsidP="00C50CE8" w:rsidRDefault="0042446D" w14:paraId="0375CA65" w14:textId="27046998">
            <w:pPr>
              <w:pStyle w:val="ListParagraph"/>
              <w:spacing w:after="120" w:line="276" w:lineRule="auto"/>
              <w:ind w:left="360"/>
              <w:rPr>
                <w:rFonts w:ascii="Arial" w:hAnsi="Arial" w:eastAsia="Arial" w:cs="Arial"/>
                <w:color w:val="000000" w:themeColor="text1"/>
                <w:sz w:val="20"/>
                <w:szCs w:val="20"/>
              </w:rPr>
            </w:pPr>
            <w:sdt>
              <w:sdtPr>
                <w:rPr>
                  <w:rFonts w:ascii="Arial" w:hAnsi="Arial" w:cs="Arial"/>
                  <w:b/>
                  <w:bCs/>
                  <w:sz w:val="20"/>
                  <w:szCs w:val="20"/>
                </w:rPr>
                <w:id w:val="-1228540522"/>
                <w:placeholder>
                  <w:docPart w:val="DA3507D2BFF948678386D8C9052D652C"/>
                </w:placeholder>
                <w:showingPlcHdr/>
              </w:sdtPr>
              <w:sdtContent>
                <w:r w:rsidRPr="008D15C6" w:rsidR="00A57E26">
                  <w:rPr>
                    <w:rStyle w:val="PlaceholderText"/>
                    <w:rFonts w:ascii="Arial" w:hAnsi="Arial" w:cs="Arial"/>
                    <w:sz w:val="20"/>
                    <w:szCs w:val="20"/>
                  </w:rPr>
                  <w:t>Click or tap here to enter text.</w:t>
                </w:r>
              </w:sdtContent>
            </w:sdt>
            <w:r w:rsidRPr="008D15C6" w:rsidR="00A57E26">
              <w:rPr>
                <w:rFonts w:ascii="Arial" w:hAnsi="Arial" w:cs="Arial"/>
                <w:sz w:val="20"/>
                <w:szCs w:val="20"/>
              </w:rPr>
              <w:t xml:space="preserve"> </w:t>
            </w:r>
          </w:p>
        </w:tc>
      </w:tr>
      <w:tr w:rsidRPr="008D15C6" w:rsidR="00FD38EA" w:rsidTr="1B7A16F9" w14:paraId="6B67B1BD" w14:textId="77777777">
        <w:tc>
          <w:tcPr>
            <w:tcW w:w="990" w:type="dxa"/>
            <w:tcBorders>
              <w:top w:val="single" w:color="auto" w:sz="2" w:space="0"/>
              <w:left w:val="single" w:color="auto" w:sz="2" w:space="0"/>
              <w:bottom w:val="single" w:color="auto" w:sz="2" w:space="0"/>
              <w:right w:val="single" w:color="auto" w:sz="2" w:space="0"/>
            </w:tcBorders>
          </w:tcPr>
          <w:p w:rsidRPr="008D15C6" w:rsidR="00FD38EA" w:rsidP="0042446D" w:rsidRDefault="0042446D" w14:paraId="4DEA512B" w14:textId="363EBF9B">
            <w:pPr>
              <w:pStyle w:val="ListParagraph"/>
              <w:numPr>
                <w:ilvl w:val="0"/>
                <w:numId w:val="9"/>
              </w:numPr>
              <w:jc w:val="right"/>
              <w:rPr>
                <w:rFonts w:ascii="Arial" w:hAnsi="Arial" w:cs="Arial"/>
                <w:kern w:val="0"/>
                <w:sz w:val="20"/>
                <w:szCs w:val="20"/>
                <w14:ligatures w14:val="none"/>
              </w:rPr>
            </w:pPr>
            <w:sdt>
              <w:sdtPr>
                <w:rPr>
                  <w:rFonts w:ascii="Arial" w:hAnsi="Arial" w:cs="Arial"/>
                  <w:kern w:val="0"/>
                  <w:sz w:val="20"/>
                  <w:szCs w:val="20"/>
                  <w14:ligatures w14:val="none"/>
                </w:rPr>
                <w:id w:val="-2023315697"/>
                <w14:checkbox>
                  <w14:checked w14:val="0"/>
                  <w14:checkedState w14:val="2612" w14:font="MS Gothic"/>
                  <w14:uncheckedState w14:val="2610" w14:font="MS Gothic"/>
                </w14:checkbox>
              </w:sdtPr>
              <w:sdtContent>
                <w:r w:rsidR="00F56A7C">
                  <w:rPr>
                    <w:rFonts w:hint="eastAsia" w:ascii="MS Gothic" w:hAnsi="MS Gothic" w:eastAsia="MS Gothic" w:cs="Segoe UI Symbol"/>
                    <w:kern w:val="0"/>
                    <w:sz w:val="20"/>
                    <w:szCs w:val="20"/>
                    <w14:ligatures w14:val="none"/>
                  </w:rPr>
                  <w:t>☐</w:t>
                </w:r>
              </w:sdtContent>
            </w:sdt>
            <w:r w:rsidRPr="008D15C6" w:rsidR="00FD38EA">
              <w:rPr>
                <w:rFonts w:ascii="Arial" w:hAnsi="Arial" w:cs="Arial"/>
                <w:kern w:val="0"/>
                <w:sz w:val="20"/>
                <w:szCs w:val="20"/>
                <w14:ligatures w14:val="none"/>
              </w:rPr>
              <w:t xml:space="preserve"> </w:t>
            </w:r>
          </w:p>
        </w:tc>
        <w:tc>
          <w:tcPr>
            <w:tcW w:w="8820" w:type="dxa"/>
            <w:tcBorders>
              <w:top w:val="single" w:color="auto" w:sz="2" w:space="0"/>
              <w:left w:val="single" w:color="auto" w:sz="2" w:space="0"/>
              <w:bottom w:val="single" w:color="auto" w:sz="2" w:space="0"/>
              <w:right w:val="single" w:color="auto" w:sz="2" w:space="0"/>
            </w:tcBorders>
          </w:tcPr>
          <w:p w:rsidRPr="00E95D41" w:rsidR="00FD38EA" w:rsidP="00E95D41" w:rsidRDefault="00855B86" w14:paraId="3138CEF1" w14:textId="11E395A4">
            <w:pPr>
              <w:pStyle w:val="ListParagraph"/>
              <w:spacing w:after="120" w:line="276" w:lineRule="auto"/>
              <w:ind w:left="0"/>
              <w:rPr>
                <w:rFonts w:ascii="Arial" w:hAnsi="Arial" w:eastAsia="Arial" w:cs="Arial"/>
                <w:b/>
                <w:bCs/>
                <w:color w:val="000000" w:themeColor="text1"/>
                <w:sz w:val="20"/>
                <w:szCs w:val="20"/>
              </w:rPr>
            </w:pPr>
            <w:r w:rsidRPr="00E95D41">
              <w:rPr>
                <w:rFonts w:ascii="Arial" w:hAnsi="Arial" w:eastAsia="Arial" w:cs="Arial"/>
                <w:b/>
                <w:bCs/>
                <w:color w:val="000000" w:themeColor="text1"/>
                <w:sz w:val="20"/>
                <w:szCs w:val="20"/>
              </w:rPr>
              <w:t xml:space="preserve">Research or Demonstration </w:t>
            </w:r>
            <w:r w:rsidRPr="00E95D41" w:rsidR="00A177F8">
              <w:rPr>
                <w:rFonts w:ascii="Arial" w:hAnsi="Arial" w:eastAsia="Arial" w:cs="Arial"/>
                <w:b/>
                <w:bCs/>
                <w:color w:val="000000" w:themeColor="text1"/>
                <w:sz w:val="20"/>
                <w:szCs w:val="20"/>
              </w:rPr>
              <w:t>P</w:t>
            </w:r>
            <w:r w:rsidRPr="00E95D41">
              <w:rPr>
                <w:rFonts w:ascii="Arial" w:hAnsi="Arial" w:eastAsia="Arial" w:cs="Arial"/>
                <w:b/>
                <w:bCs/>
                <w:color w:val="000000" w:themeColor="text1"/>
                <w:sz w:val="20"/>
                <w:szCs w:val="20"/>
              </w:rPr>
              <w:t>roject</w:t>
            </w:r>
            <w:r w:rsidRPr="00E95D41" w:rsidR="00A177F8">
              <w:rPr>
                <w:rFonts w:ascii="Arial" w:hAnsi="Arial" w:eastAsia="Arial" w:cs="Arial"/>
                <w:b/>
                <w:bCs/>
                <w:color w:val="000000" w:themeColor="text1"/>
                <w:sz w:val="20"/>
                <w:szCs w:val="20"/>
              </w:rPr>
              <w:t xml:space="preserve"> Conducted by or Subject to the Approval of State or Local Government</w:t>
            </w:r>
          </w:p>
        </w:tc>
      </w:tr>
      <w:tr w:rsidRPr="008D15C6" w:rsidR="0007202E" w:rsidTr="1B7A16F9" w14:paraId="4D7C2CBD" w14:textId="77777777">
        <w:tc>
          <w:tcPr>
            <w:tcW w:w="990" w:type="dxa"/>
            <w:tcBorders>
              <w:top w:val="single" w:color="auto" w:sz="2" w:space="0"/>
              <w:left w:val="single" w:color="auto" w:sz="2" w:space="0"/>
              <w:bottom w:val="single" w:color="auto" w:sz="2" w:space="0"/>
              <w:right w:val="single" w:color="auto" w:sz="2" w:space="0"/>
            </w:tcBorders>
          </w:tcPr>
          <w:p w:rsidRPr="00FD38EA" w:rsidR="0007202E" w:rsidP="00E95D41" w:rsidRDefault="0007202E" w14:paraId="632797BC" w14:textId="77777777">
            <w:pPr>
              <w:pStyle w:val="ListParagraph"/>
              <w:ind w:left="360"/>
              <w:jc w:val="center"/>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FD38EA" w:rsidR="0007202E" w:rsidP="0007202E" w:rsidRDefault="0007202E" w14:paraId="5A94C928" w14:textId="0746BB1C">
            <w:pPr>
              <w:numPr>
                <w:ilvl w:val="0"/>
                <w:numId w:val="10"/>
              </w:numPr>
              <w:contextualSpacing/>
              <w:rPr>
                <w:rFonts w:ascii="Arial" w:hAnsi="Arial" w:eastAsia="Arial" w:cs="Arial"/>
                <w:color w:val="000000" w:themeColor="text1"/>
                <w:sz w:val="20"/>
                <w:szCs w:val="20"/>
              </w:rPr>
            </w:pPr>
            <w:r w:rsidRPr="00FD38EA">
              <w:rPr>
                <w:rFonts w:ascii="Arial" w:hAnsi="Arial" w:eastAsia="Arial" w:cs="Arial"/>
                <w:color w:val="000000" w:themeColor="text1"/>
                <w:sz w:val="20"/>
                <w:szCs w:val="20"/>
              </w:rPr>
              <w:t xml:space="preserve">Explain </w:t>
            </w:r>
            <w:r>
              <w:rPr>
                <w:rFonts w:ascii="Arial" w:hAnsi="Arial" w:eastAsia="Arial" w:cs="Arial"/>
                <w:color w:val="000000" w:themeColor="text1"/>
                <w:sz w:val="20"/>
                <w:szCs w:val="20"/>
              </w:rPr>
              <w:t>how the research or demonstration project is to be conducted by or subject to the approval of state or local government officials.</w:t>
            </w:r>
          </w:p>
          <w:p w:rsidR="0007202E" w:rsidP="00875FDC" w:rsidRDefault="0042446D" w14:paraId="00F4E184" w14:textId="2DE39889">
            <w:pPr>
              <w:pStyle w:val="ListParagraph"/>
              <w:spacing w:after="120" w:line="276" w:lineRule="auto"/>
              <w:ind w:left="360" w:hanging="18"/>
              <w:rPr>
                <w:rFonts w:ascii="Arial" w:hAnsi="Arial" w:eastAsia="Arial" w:cs="Arial"/>
                <w:color w:val="000000" w:themeColor="text1"/>
                <w:sz w:val="20"/>
                <w:szCs w:val="20"/>
              </w:rPr>
            </w:pPr>
            <w:sdt>
              <w:sdtPr>
                <w:rPr>
                  <w:rFonts w:ascii="Arial" w:hAnsi="Arial" w:eastAsia="Arial" w:cs="Arial"/>
                  <w:color w:val="000000" w:themeColor="text1"/>
                  <w:sz w:val="20"/>
                  <w:szCs w:val="20"/>
                </w:rPr>
                <w:id w:val="-866218718"/>
                <w:placeholder>
                  <w:docPart w:val="469F0BBF206748A2800B054F39E2AADC"/>
                </w:placeholder>
                <w:showingPlcHdr/>
              </w:sdtPr>
              <w:sdtContent>
                <w:r w:rsidRPr="00FD38EA" w:rsidR="0007202E">
                  <w:rPr>
                    <w:rStyle w:val="PlaceholderText"/>
                    <w:rFonts w:ascii="Arial" w:hAnsi="Arial" w:eastAsia="Arial" w:cs="Arial"/>
                    <w:color w:val="000000" w:themeColor="text1"/>
                    <w:sz w:val="20"/>
                    <w:szCs w:val="20"/>
                  </w:rPr>
                  <w:t>Click or tap here to enter text.</w:t>
                </w:r>
              </w:sdtContent>
            </w:sdt>
            <w:r w:rsidRPr="00FD38EA" w:rsidR="0007202E">
              <w:rPr>
                <w:rFonts w:ascii="Arial" w:hAnsi="Arial" w:eastAsia="Arial" w:cs="Arial"/>
                <w:color w:val="000000" w:themeColor="text1"/>
                <w:sz w:val="20"/>
                <w:szCs w:val="20"/>
              </w:rPr>
              <w:t xml:space="preserve"> </w:t>
            </w:r>
          </w:p>
        </w:tc>
      </w:tr>
      <w:tr w:rsidRPr="008D15C6" w:rsidR="0007202E" w:rsidTr="1B7A16F9" w14:paraId="32A63412" w14:textId="77777777">
        <w:tc>
          <w:tcPr>
            <w:tcW w:w="990" w:type="dxa"/>
            <w:tcBorders>
              <w:top w:val="single" w:color="auto" w:sz="2" w:space="0"/>
              <w:left w:val="single" w:color="auto" w:sz="2" w:space="0"/>
              <w:bottom w:val="single" w:color="auto" w:sz="2" w:space="0"/>
              <w:right w:val="single" w:color="auto" w:sz="2" w:space="0"/>
            </w:tcBorders>
          </w:tcPr>
          <w:p w:rsidRPr="008D15C6" w:rsidR="0007202E" w:rsidP="0007202E" w:rsidRDefault="0007202E" w14:paraId="041A96BA"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0007202E" w:rsidP="0007202E" w:rsidRDefault="0007202E" w14:paraId="3BB2F49D" w14:textId="663C7F85">
            <w:pPr>
              <w:pStyle w:val="ListParagraph"/>
              <w:numPr>
                <w:ilvl w:val="0"/>
                <w:numId w:val="10"/>
              </w:numPr>
              <w:rPr>
                <w:rFonts w:ascii="Arial" w:hAnsi="Arial" w:eastAsia="Arial" w:cs="Arial"/>
                <w:color w:val="000000" w:themeColor="text1"/>
                <w:sz w:val="20"/>
                <w:szCs w:val="20"/>
              </w:rPr>
            </w:pPr>
            <w:r>
              <w:rPr>
                <w:rFonts w:ascii="Arial" w:hAnsi="Arial" w:eastAsia="Arial" w:cs="Arial"/>
                <w:color w:val="000000" w:themeColor="text1"/>
                <w:sz w:val="20"/>
                <w:szCs w:val="20"/>
              </w:rPr>
              <w:t xml:space="preserve">Select </w:t>
            </w:r>
            <w:r w:rsidR="00E47FA7">
              <w:rPr>
                <w:rFonts w:ascii="Arial" w:hAnsi="Arial" w:eastAsia="Arial" w:cs="Arial"/>
                <w:color w:val="000000" w:themeColor="text1"/>
                <w:sz w:val="20"/>
                <w:szCs w:val="20"/>
              </w:rPr>
              <w:t>all that apply</w:t>
            </w:r>
            <w:r>
              <w:rPr>
                <w:rFonts w:ascii="Arial" w:hAnsi="Arial" w:eastAsia="Arial" w:cs="Arial"/>
                <w:color w:val="000000" w:themeColor="text1"/>
                <w:sz w:val="20"/>
                <w:szCs w:val="20"/>
              </w:rPr>
              <w:t xml:space="preserve">: </w:t>
            </w:r>
          </w:p>
          <w:p w:rsidRPr="00E95D41" w:rsidR="0007202E" w:rsidP="00E95D41" w:rsidRDefault="0042446D" w14:paraId="043E86B0" w14:textId="617381E4">
            <w:pPr>
              <w:ind w:left="720"/>
              <w:rPr>
                <w:rFonts w:ascii="Arial" w:hAnsi="Arial" w:eastAsia="Arial" w:cs="Arial"/>
                <w:color w:val="000000" w:themeColor="text1"/>
                <w:sz w:val="20"/>
                <w:szCs w:val="20"/>
              </w:rPr>
            </w:pPr>
            <w:sdt>
              <w:sdtPr>
                <w:rPr>
                  <w:rFonts w:ascii="MS Gothic" w:hAnsi="MS Gothic" w:eastAsia="MS Gothic" w:cs="Arial"/>
                  <w:color w:val="000000" w:themeColor="text1"/>
                  <w:sz w:val="20"/>
                  <w:szCs w:val="20"/>
                </w:rPr>
                <w:id w:val="-607886567"/>
                <w14:checkbox>
                  <w14:checked w14:val="0"/>
                  <w14:checkedState w14:val="2612" w14:font="MS Gothic"/>
                  <w14:uncheckedState w14:val="2610" w14:font="MS Gothic"/>
                </w14:checkbox>
              </w:sdtPr>
              <w:sdtContent>
                <w:r w:rsidRPr="00E95D41" w:rsidR="0007202E">
                  <w:rPr>
                    <w:rFonts w:ascii="MS Gothic" w:hAnsi="MS Gothic" w:eastAsia="MS Gothic" w:cs="Arial"/>
                    <w:color w:val="000000" w:themeColor="text1"/>
                    <w:sz w:val="20"/>
                    <w:szCs w:val="20"/>
                  </w:rPr>
                  <w:t>☐</w:t>
                </w:r>
              </w:sdtContent>
            </w:sdt>
            <w:r w:rsidRPr="00E95D41" w:rsidR="0007202E">
              <w:rPr>
                <w:rFonts w:ascii="Arial" w:hAnsi="Arial" w:eastAsia="Arial" w:cs="Arial"/>
                <w:color w:val="000000" w:themeColor="text1"/>
                <w:sz w:val="20"/>
                <w:szCs w:val="20"/>
              </w:rPr>
              <w:t xml:space="preserve"> Public benefit or service programs.</w:t>
            </w:r>
          </w:p>
          <w:p w:rsidRPr="00E95D41" w:rsidR="0007202E" w:rsidP="00E95D41" w:rsidRDefault="0042446D" w14:paraId="6DC1B233" w14:textId="77777777">
            <w:pPr>
              <w:ind w:left="720"/>
              <w:rPr>
                <w:rFonts w:ascii="Arial" w:hAnsi="Arial" w:eastAsia="Arial" w:cs="Arial"/>
                <w:color w:val="000000" w:themeColor="text1"/>
                <w:sz w:val="20"/>
                <w:szCs w:val="20"/>
              </w:rPr>
            </w:pPr>
            <w:sdt>
              <w:sdtPr>
                <w:rPr>
                  <w:rFonts w:ascii="Segoe UI Symbol" w:hAnsi="Segoe UI Symbol" w:eastAsia="Arial" w:cs="Segoe UI Symbol"/>
                  <w:color w:val="000000" w:themeColor="text1"/>
                  <w:sz w:val="20"/>
                  <w:szCs w:val="20"/>
                </w:rPr>
                <w:id w:val="327420379"/>
                <w14:checkbox>
                  <w14:checked w14:val="0"/>
                  <w14:checkedState w14:val="2612" w14:font="MS Gothic"/>
                  <w14:uncheckedState w14:val="2610" w14:font="MS Gothic"/>
                </w14:checkbox>
              </w:sdtPr>
              <w:sdtContent>
                <w:r w:rsidRPr="00E95D41" w:rsidR="0007202E">
                  <w:rPr>
                    <w:rFonts w:ascii="Segoe UI Symbol" w:hAnsi="Segoe UI Symbol" w:eastAsia="Arial" w:cs="Segoe UI Symbol"/>
                    <w:color w:val="000000" w:themeColor="text1"/>
                    <w:sz w:val="20"/>
                    <w:szCs w:val="20"/>
                  </w:rPr>
                  <w:t>☐</w:t>
                </w:r>
              </w:sdtContent>
            </w:sdt>
            <w:r w:rsidRPr="00E95D41" w:rsidR="0007202E">
              <w:rPr>
                <w:rFonts w:ascii="Arial" w:hAnsi="Arial" w:eastAsia="Arial" w:cs="Arial"/>
                <w:color w:val="000000" w:themeColor="text1"/>
                <w:sz w:val="20"/>
                <w:szCs w:val="20"/>
              </w:rPr>
              <w:t xml:space="preserve"> Procedures for obtaining benefits or services under those programs.</w:t>
            </w:r>
          </w:p>
          <w:p w:rsidRPr="00E95D41" w:rsidR="0007202E" w:rsidP="00E95D41" w:rsidRDefault="0042446D" w14:paraId="3ADE4B6F" w14:textId="77777777">
            <w:pPr>
              <w:ind w:left="720"/>
              <w:rPr>
                <w:rFonts w:ascii="Arial" w:hAnsi="Arial" w:eastAsia="Arial" w:cs="Arial"/>
                <w:color w:val="000000" w:themeColor="text1"/>
                <w:sz w:val="20"/>
                <w:szCs w:val="20"/>
              </w:rPr>
            </w:pPr>
            <w:sdt>
              <w:sdtPr>
                <w:rPr>
                  <w:rFonts w:ascii="Segoe UI Symbol" w:hAnsi="Segoe UI Symbol" w:eastAsia="Arial" w:cs="Segoe UI Symbol"/>
                  <w:color w:val="000000" w:themeColor="text1"/>
                  <w:sz w:val="20"/>
                  <w:szCs w:val="20"/>
                </w:rPr>
                <w:id w:val="1387685633"/>
                <w14:checkbox>
                  <w14:checked w14:val="0"/>
                  <w14:checkedState w14:val="2612" w14:font="MS Gothic"/>
                  <w14:uncheckedState w14:val="2610" w14:font="MS Gothic"/>
                </w14:checkbox>
              </w:sdtPr>
              <w:sdtContent>
                <w:r w:rsidRPr="00E95D41" w:rsidR="0007202E">
                  <w:rPr>
                    <w:rFonts w:ascii="Segoe UI Symbol" w:hAnsi="Segoe UI Symbol" w:eastAsia="Arial" w:cs="Segoe UI Symbol"/>
                    <w:color w:val="000000" w:themeColor="text1"/>
                    <w:sz w:val="20"/>
                    <w:szCs w:val="20"/>
                  </w:rPr>
                  <w:t>☐</w:t>
                </w:r>
              </w:sdtContent>
            </w:sdt>
            <w:r w:rsidRPr="00E95D41" w:rsidR="0007202E">
              <w:rPr>
                <w:rFonts w:ascii="Arial" w:hAnsi="Arial" w:eastAsia="Arial" w:cs="Arial"/>
                <w:color w:val="000000" w:themeColor="text1"/>
                <w:sz w:val="20"/>
                <w:szCs w:val="20"/>
              </w:rPr>
              <w:t xml:space="preserve"> Possible changes in or alternatives to those programs or procedures.</w:t>
            </w:r>
          </w:p>
          <w:p w:rsidRPr="00E95D41" w:rsidR="0007202E" w:rsidP="00E95D41" w:rsidRDefault="0042446D" w14:paraId="7D00B35E" w14:textId="77777777">
            <w:pPr>
              <w:ind w:left="972" w:hanging="252"/>
              <w:rPr>
                <w:rFonts w:ascii="Arial" w:hAnsi="Arial" w:eastAsia="Arial" w:cs="Arial"/>
                <w:color w:val="000000" w:themeColor="text1"/>
                <w:sz w:val="20"/>
                <w:szCs w:val="20"/>
              </w:rPr>
            </w:pPr>
            <w:sdt>
              <w:sdtPr>
                <w:rPr>
                  <w:rFonts w:ascii="Segoe UI Symbol" w:hAnsi="Segoe UI Symbol" w:eastAsia="Arial" w:cs="Segoe UI Symbol"/>
                  <w:color w:val="000000" w:themeColor="text1"/>
                  <w:sz w:val="20"/>
                  <w:szCs w:val="20"/>
                </w:rPr>
                <w:id w:val="1056740514"/>
                <w14:checkbox>
                  <w14:checked w14:val="0"/>
                  <w14:checkedState w14:val="2612" w14:font="MS Gothic"/>
                  <w14:uncheckedState w14:val="2610" w14:font="MS Gothic"/>
                </w14:checkbox>
              </w:sdtPr>
              <w:sdtContent>
                <w:r w:rsidRPr="00E95D41" w:rsidR="0007202E">
                  <w:rPr>
                    <w:rFonts w:ascii="Segoe UI Symbol" w:hAnsi="Segoe UI Symbol" w:eastAsia="Arial" w:cs="Segoe UI Symbol"/>
                    <w:color w:val="000000" w:themeColor="text1"/>
                    <w:sz w:val="20"/>
                    <w:szCs w:val="20"/>
                  </w:rPr>
                  <w:t>☐</w:t>
                </w:r>
              </w:sdtContent>
            </w:sdt>
            <w:r w:rsidRPr="00E95D41" w:rsidR="0007202E">
              <w:rPr>
                <w:rFonts w:ascii="Arial" w:hAnsi="Arial" w:eastAsia="Arial" w:cs="Arial"/>
                <w:color w:val="000000" w:themeColor="text1"/>
                <w:sz w:val="20"/>
                <w:szCs w:val="20"/>
              </w:rPr>
              <w:t xml:space="preserve"> Possible changes in methods or levels of payment for benefits or services under those programs.</w:t>
            </w:r>
          </w:p>
          <w:p w:rsidRPr="00FD38EA" w:rsidR="00875FDC" w:rsidP="00E95D41" w:rsidRDefault="0007202E" w14:paraId="052CE983" w14:textId="0DE5EAC7">
            <w:pPr>
              <w:pStyle w:val="ListParagraph"/>
              <w:numPr>
                <w:ilvl w:val="0"/>
                <w:numId w:val="10"/>
              </w:numPr>
              <w:rPr>
                <w:rFonts w:ascii="Arial" w:hAnsi="Arial" w:eastAsia="Arial" w:cs="Arial"/>
                <w:color w:val="000000" w:themeColor="text1"/>
                <w:sz w:val="20"/>
                <w:szCs w:val="20"/>
              </w:rPr>
            </w:pPr>
            <w:r>
              <w:rPr>
                <w:rFonts w:ascii="Arial" w:hAnsi="Arial" w:eastAsia="Arial" w:cs="Arial"/>
                <w:color w:val="000000" w:themeColor="text1"/>
                <w:sz w:val="20"/>
                <w:szCs w:val="20"/>
              </w:rPr>
              <w:t>Explain how the project is designed to study, evaluate, or other</w:t>
            </w:r>
            <w:r w:rsidR="00947617">
              <w:rPr>
                <w:rFonts w:ascii="Arial" w:hAnsi="Arial" w:eastAsia="Arial" w:cs="Arial"/>
                <w:color w:val="000000" w:themeColor="text1"/>
                <w:sz w:val="20"/>
                <w:szCs w:val="20"/>
              </w:rPr>
              <w:t>wise</w:t>
            </w:r>
            <w:r>
              <w:rPr>
                <w:rFonts w:ascii="Arial" w:hAnsi="Arial" w:eastAsia="Arial" w:cs="Arial"/>
                <w:color w:val="000000" w:themeColor="text1"/>
                <w:sz w:val="20"/>
                <w:szCs w:val="20"/>
              </w:rPr>
              <w:t xml:space="preserve"> examine the selected option.</w:t>
            </w:r>
            <w:r w:rsidR="00875FDC">
              <w:rPr>
                <w:rFonts w:ascii="Arial" w:hAnsi="Arial" w:eastAsia="Arial" w:cs="Arial"/>
                <w:color w:val="000000" w:themeColor="text1"/>
                <w:sz w:val="20"/>
                <w:szCs w:val="20"/>
              </w:rPr>
              <w:t xml:space="preserve"> </w:t>
            </w:r>
          </w:p>
          <w:p w:rsidRPr="00FD38EA" w:rsidR="0007202E" w:rsidP="00E95D41" w:rsidRDefault="0042446D" w14:paraId="4019A39A" w14:textId="77777777">
            <w:pPr>
              <w:pStyle w:val="ListParagraph"/>
              <w:spacing w:after="120" w:line="276" w:lineRule="auto"/>
              <w:ind w:left="360" w:hanging="18"/>
              <w:rPr>
                <w:rFonts w:ascii="Arial" w:hAnsi="Arial" w:eastAsia="Arial" w:cs="Arial"/>
                <w:color w:val="000000" w:themeColor="text1"/>
                <w:sz w:val="20"/>
                <w:szCs w:val="20"/>
              </w:rPr>
            </w:pPr>
            <w:sdt>
              <w:sdtPr>
                <w:rPr>
                  <w:rFonts w:ascii="Arial" w:hAnsi="Arial" w:eastAsia="Arial" w:cs="Arial"/>
                  <w:color w:val="000000" w:themeColor="text1"/>
                  <w:sz w:val="20"/>
                  <w:szCs w:val="20"/>
                </w:rPr>
                <w:id w:val="1294248559"/>
                <w:placeholder>
                  <w:docPart w:val="A2DECCC2041144B49416CAE1E49F74E9"/>
                </w:placeholder>
                <w:showingPlcHdr/>
              </w:sdtPr>
              <w:sdtContent>
                <w:r w:rsidRPr="00FD38EA" w:rsidR="0007202E">
                  <w:rPr>
                    <w:rStyle w:val="PlaceholderText"/>
                    <w:rFonts w:ascii="Arial" w:hAnsi="Arial" w:eastAsia="Arial" w:cs="Arial"/>
                    <w:color w:val="000000" w:themeColor="text1"/>
                    <w:sz w:val="20"/>
                    <w:szCs w:val="20"/>
                  </w:rPr>
                  <w:t>Click or tap here to enter text.</w:t>
                </w:r>
              </w:sdtContent>
            </w:sdt>
            <w:r w:rsidRPr="00FD38EA" w:rsidR="0007202E">
              <w:rPr>
                <w:rFonts w:ascii="Arial" w:hAnsi="Arial" w:eastAsia="Arial" w:cs="Arial"/>
                <w:color w:val="000000" w:themeColor="text1"/>
                <w:sz w:val="20"/>
                <w:szCs w:val="20"/>
              </w:rPr>
              <w:t xml:space="preserve"> </w:t>
            </w:r>
          </w:p>
        </w:tc>
      </w:tr>
      <w:tr w:rsidRPr="008D15C6" w:rsidR="0007202E" w:rsidTr="1B7A16F9" w14:paraId="7F4B0700" w14:textId="77777777">
        <w:tc>
          <w:tcPr>
            <w:tcW w:w="990" w:type="dxa"/>
            <w:tcBorders>
              <w:top w:val="single" w:color="auto" w:sz="2" w:space="0"/>
              <w:left w:val="single" w:color="auto" w:sz="2" w:space="0"/>
              <w:bottom w:val="single" w:color="auto" w:sz="2" w:space="0"/>
              <w:right w:val="single" w:color="auto" w:sz="2" w:space="0"/>
            </w:tcBorders>
          </w:tcPr>
          <w:p w:rsidRPr="008D15C6" w:rsidR="0007202E" w:rsidP="0007202E" w:rsidRDefault="0007202E" w14:paraId="2D286A4F" w14:textId="77777777">
            <w:pPr>
              <w:jc w:val="right"/>
              <w:rPr>
                <w:rFonts w:ascii="Arial" w:hAnsi="Arial" w:cs="Arial"/>
                <w:kern w:val="0"/>
                <w:sz w:val="20"/>
                <w:szCs w:val="20"/>
                <w14:ligatures w14:val="none"/>
              </w:rPr>
            </w:pPr>
          </w:p>
        </w:tc>
        <w:tc>
          <w:tcPr>
            <w:tcW w:w="8820" w:type="dxa"/>
            <w:tcBorders>
              <w:top w:val="single" w:color="auto" w:sz="2" w:space="0"/>
              <w:left w:val="single" w:color="auto" w:sz="2" w:space="0"/>
              <w:bottom w:val="single" w:color="auto" w:sz="2" w:space="0"/>
              <w:right w:val="single" w:color="auto" w:sz="2" w:space="0"/>
            </w:tcBorders>
          </w:tcPr>
          <w:p w:rsidRPr="00E95D41" w:rsidR="0007202E" w:rsidP="00E95D41" w:rsidRDefault="0007202E" w14:paraId="7EA3E4E3" w14:textId="6434CE10">
            <w:pPr>
              <w:numPr>
                <w:ilvl w:val="0"/>
                <w:numId w:val="10"/>
              </w:numPr>
              <w:contextualSpacing/>
              <w:rPr>
                <w:rFonts w:ascii="Arial" w:hAnsi="Arial" w:eastAsia="Arial" w:cs="Arial"/>
                <w:color w:val="000000" w:themeColor="text1"/>
                <w:sz w:val="20"/>
                <w:szCs w:val="20"/>
              </w:rPr>
            </w:pPr>
            <w:r w:rsidRPr="00FD38EA">
              <w:rPr>
                <w:rFonts w:ascii="Arial" w:hAnsi="Arial" w:eastAsia="Arial" w:cs="Arial"/>
                <w:color w:val="000000" w:themeColor="text1"/>
                <w:sz w:val="20"/>
                <w:szCs w:val="20"/>
              </w:rPr>
              <w:t>Explain why the research could not ‘practicably’ be carried out without the requested waiver or alteration.</w:t>
            </w:r>
          </w:p>
          <w:p w:rsidRPr="00FD38EA" w:rsidR="0007202E" w:rsidP="00E95D41" w:rsidRDefault="0042446D" w14:paraId="7090D512" w14:textId="77777777">
            <w:pPr>
              <w:pStyle w:val="ListParagraph"/>
              <w:spacing w:after="120" w:line="276" w:lineRule="auto"/>
              <w:ind w:left="360" w:hanging="18"/>
              <w:rPr>
                <w:rFonts w:ascii="Arial" w:hAnsi="Arial" w:eastAsia="Arial" w:cs="Arial"/>
                <w:color w:val="000000" w:themeColor="text1"/>
                <w:sz w:val="20"/>
                <w:szCs w:val="20"/>
              </w:rPr>
            </w:pPr>
            <w:sdt>
              <w:sdtPr>
                <w:rPr>
                  <w:rFonts w:ascii="Arial" w:hAnsi="Arial" w:eastAsia="Arial" w:cs="Arial"/>
                  <w:color w:val="000000" w:themeColor="text1"/>
                  <w:sz w:val="20"/>
                  <w:szCs w:val="20"/>
                </w:rPr>
                <w:id w:val="-907527032"/>
                <w:placeholder>
                  <w:docPart w:val="A5F3858B209A4D38AAE5AD2249FB2978"/>
                </w:placeholder>
                <w:showingPlcHdr/>
              </w:sdtPr>
              <w:sdtContent>
                <w:r w:rsidRPr="00FD38EA" w:rsidR="0007202E">
                  <w:rPr>
                    <w:rStyle w:val="PlaceholderText"/>
                    <w:rFonts w:ascii="Arial" w:hAnsi="Arial" w:eastAsia="Arial" w:cs="Arial"/>
                    <w:color w:val="000000" w:themeColor="text1"/>
                    <w:sz w:val="20"/>
                    <w:szCs w:val="20"/>
                  </w:rPr>
                  <w:t>Click or tap here to enter text.</w:t>
                </w:r>
              </w:sdtContent>
            </w:sdt>
            <w:r w:rsidRPr="00FD38EA" w:rsidR="0007202E">
              <w:rPr>
                <w:rFonts w:ascii="Arial" w:hAnsi="Arial" w:eastAsia="Arial" w:cs="Arial"/>
                <w:color w:val="000000" w:themeColor="text1"/>
                <w:sz w:val="20"/>
                <w:szCs w:val="20"/>
              </w:rPr>
              <w:t xml:space="preserve"> </w:t>
            </w:r>
          </w:p>
        </w:tc>
      </w:tr>
    </w:tbl>
    <w:p w:rsidR="00AA7E94" w:rsidP="00FD38EA" w:rsidRDefault="00AA7E94" w14:paraId="2A23EEE7" w14:textId="2B70CF31"/>
    <w:sectPr w:rsidR="00AA7E94" w:rsidSect="006B23B6">
      <w:headerReference w:type="default" r:id="rId14"/>
      <w:footerReference w:type="default" r:id="rId15"/>
      <w:headerReference w:type="first" r:id="rId16"/>
      <w:footerReference w:type="first" r:id="rId17"/>
      <w:pgSz w:w="12240" w:h="15840" w:orient="portrait"/>
      <w:pgMar w:top="144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7DC8" w:rsidP="006B23B6" w:rsidRDefault="003F7DC8" w14:paraId="431023A7" w14:textId="77777777">
      <w:pPr>
        <w:spacing w:after="0" w:line="240" w:lineRule="auto"/>
      </w:pPr>
      <w:r>
        <w:separator/>
      </w:r>
    </w:p>
  </w:endnote>
  <w:endnote w:type="continuationSeparator" w:id="0">
    <w:p w:rsidR="003F7DC8" w:rsidP="006B23B6" w:rsidRDefault="003F7DC8" w14:paraId="4426D919" w14:textId="77777777">
      <w:pPr>
        <w:spacing w:after="0" w:line="240" w:lineRule="auto"/>
      </w:pPr>
      <w:r>
        <w:continuationSeparator/>
      </w:r>
    </w:p>
  </w:endnote>
  <w:endnote w:type="continuationNotice" w:id="1">
    <w:p w:rsidR="003F7DC8" w:rsidRDefault="003F7DC8" w14:paraId="001216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791498"/>
      <w:docPartObj>
        <w:docPartGallery w:val="Page Numbers (Bottom of Page)"/>
        <w:docPartUnique/>
      </w:docPartObj>
    </w:sdtPr>
    <w:sdtEndPr>
      <w:rPr>
        <w:rFonts w:ascii="Arial" w:hAnsi="Arial" w:cs="Arial"/>
        <w:sz w:val="20"/>
        <w:szCs w:val="20"/>
      </w:rPr>
    </w:sdtEndPr>
    <w:sdtContent>
      <w:sdt>
        <w:sdtPr>
          <w:id w:val="1715532621"/>
          <w:docPartObj>
            <w:docPartGallery w:val="Page Numbers (Top of Page)"/>
            <w:docPartUnique/>
          </w:docPartObj>
        </w:sdtPr>
        <w:sdtEndPr>
          <w:rPr>
            <w:rFonts w:ascii="Arial" w:hAnsi="Arial" w:cs="Arial"/>
            <w:sz w:val="20"/>
            <w:szCs w:val="20"/>
          </w:rPr>
        </w:sdtEndPr>
        <w:sdtContent>
          <w:p w:rsidR="003404CA" w:rsidRDefault="002A7667" w14:paraId="249C572A" w14:textId="77777777">
            <w:pPr>
              <w:pStyle w:val="Footer"/>
              <w:jc w:val="center"/>
              <w:rPr>
                <w:rFonts w:ascii="Arial" w:hAnsi="Arial" w:cs="Arial"/>
                <w:b/>
                <w:bCs/>
                <w:sz w:val="20"/>
                <w:szCs w:val="20"/>
              </w:rPr>
            </w:pPr>
            <w:r w:rsidRPr="001C772E">
              <w:rPr>
                <w:rFonts w:ascii="Arial" w:hAnsi="Arial" w:cs="Arial"/>
                <w:sz w:val="20"/>
                <w:szCs w:val="20"/>
              </w:rPr>
              <w:t xml:space="preserve">Page </w:t>
            </w:r>
            <w:r w:rsidRPr="001C772E">
              <w:rPr>
                <w:rFonts w:ascii="Arial" w:hAnsi="Arial" w:cs="Arial"/>
                <w:b/>
                <w:bCs/>
                <w:sz w:val="20"/>
                <w:szCs w:val="20"/>
              </w:rPr>
              <w:fldChar w:fldCharType="begin"/>
            </w:r>
            <w:r w:rsidRPr="001C772E">
              <w:rPr>
                <w:rFonts w:ascii="Arial" w:hAnsi="Arial" w:cs="Arial"/>
                <w:b/>
                <w:bCs/>
                <w:sz w:val="20"/>
                <w:szCs w:val="20"/>
              </w:rPr>
              <w:instrText xml:space="preserve"> PAGE </w:instrText>
            </w:r>
            <w:r w:rsidRPr="001C772E">
              <w:rPr>
                <w:rFonts w:ascii="Arial" w:hAnsi="Arial" w:cs="Arial"/>
                <w:b/>
                <w:bCs/>
                <w:sz w:val="20"/>
                <w:szCs w:val="20"/>
              </w:rPr>
              <w:fldChar w:fldCharType="separate"/>
            </w:r>
            <w:r w:rsidRPr="001C772E">
              <w:rPr>
                <w:rFonts w:ascii="Arial" w:hAnsi="Arial" w:cs="Arial"/>
                <w:b/>
                <w:bCs/>
                <w:noProof/>
                <w:sz w:val="20"/>
                <w:szCs w:val="20"/>
              </w:rPr>
              <w:t>2</w:t>
            </w:r>
            <w:r w:rsidRPr="001C772E">
              <w:rPr>
                <w:rFonts w:ascii="Arial" w:hAnsi="Arial" w:cs="Arial"/>
                <w:b/>
                <w:bCs/>
                <w:sz w:val="20"/>
                <w:szCs w:val="20"/>
              </w:rPr>
              <w:fldChar w:fldCharType="end"/>
            </w:r>
            <w:r w:rsidRPr="001C772E">
              <w:rPr>
                <w:rFonts w:ascii="Arial" w:hAnsi="Arial" w:cs="Arial"/>
                <w:sz w:val="20"/>
                <w:szCs w:val="20"/>
              </w:rPr>
              <w:t xml:space="preserve"> of </w:t>
            </w:r>
            <w:r w:rsidRPr="001C772E">
              <w:rPr>
                <w:rFonts w:ascii="Arial" w:hAnsi="Arial" w:cs="Arial"/>
                <w:b/>
                <w:bCs/>
                <w:sz w:val="20"/>
                <w:szCs w:val="20"/>
              </w:rPr>
              <w:fldChar w:fldCharType="begin"/>
            </w:r>
            <w:r w:rsidRPr="001C772E">
              <w:rPr>
                <w:rFonts w:ascii="Arial" w:hAnsi="Arial" w:cs="Arial"/>
                <w:b/>
                <w:bCs/>
                <w:sz w:val="20"/>
                <w:szCs w:val="20"/>
              </w:rPr>
              <w:instrText xml:space="preserve"> NUMPAGES  </w:instrText>
            </w:r>
            <w:r w:rsidRPr="001C772E">
              <w:rPr>
                <w:rFonts w:ascii="Arial" w:hAnsi="Arial" w:cs="Arial"/>
                <w:b/>
                <w:bCs/>
                <w:sz w:val="20"/>
                <w:szCs w:val="20"/>
              </w:rPr>
              <w:fldChar w:fldCharType="separate"/>
            </w:r>
            <w:r w:rsidRPr="001C772E">
              <w:rPr>
                <w:rFonts w:ascii="Arial" w:hAnsi="Arial" w:cs="Arial"/>
                <w:b/>
                <w:bCs/>
                <w:noProof/>
                <w:sz w:val="20"/>
                <w:szCs w:val="20"/>
              </w:rPr>
              <w:t>2</w:t>
            </w:r>
            <w:r w:rsidRPr="001C772E">
              <w:rPr>
                <w:rFonts w:ascii="Arial" w:hAnsi="Arial" w:cs="Arial"/>
                <w:b/>
                <w:bCs/>
                <w:sz w:val="20"/>
                <w:szCs w:val="20"/>
              </w:rPr>
              <w:fldChar w:fldCharType="end"/>
            </w:r>
          </w:p>
          <w:p w:rsidRPr="001C772E" w:rsidR="002A7667" w:rsidRDefault="0042446D" w14:paraId="223771A9" w14:textId="7B817FA6">
            <w:pPr>
              <w:pStyle w:val="Footer"/>
              <w:jc w:val="center"/>
              <w:rPr>
                <w:rFonts w:ascii="Arial" w:hAnsi="Arial" w:cs="Arial"/>
                <w:sz w:val="20"/>
                <w:szCs w:val="20"/>
              </w:rPr>
            </w:pPr>
          </w:p>
        </w:sdtContent>
      </w:sdt>
    </w:sdtContent>
  </w:sdt>
  <w:p w:rsidRPr="001C772E" w:rsidR="006B23B6" w:rsidRDefault="006B23B6" w14:paraId="2E759603" w14:textId="77777777">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976459"/>
      <w:docPartObj>
        <w:docPartGallery w:val="Page Numbers (Bottom of Page)"/>
        <w:docPartUnique/>
      </w:docPartObj>
    </w:sdtPr>
    <w:sdtContent>
      <w:sdt>
        <w:sdtPr>
          <w:id w:val="1728636285"/>
          <w:docPartObj>
            <w:docPartGallery w:val="Page Numbers (Top of Page)"/>
            <w:docPartUnique/>
          </w:docPartObj>
        </w:sdtPr>
        <w:sdtContent>
          <w:p w:rsidR="005F10C5" w:rsidRDefault="005F10C5" w14:paraId="03E447C9" w14:textId="77777777">
            <w:pPr>
              <w:pStyle w:val="Footer"/>
              <w:jc w:val="center"/>
              <w:rPr>
                <w:rFonts w:ascii="Arial" w:hAnsi="Arial" w:cs="Arial"/>
                <w:b/>
                <w:bCs/>
                <w:sz w:val="20"/>
                <w:szCs w:val="20"/>
              </w:rPr>
            </w:pPr>
            <w:r w:rsidRPr="005F10C5">
              <w:rPr>
                <w:rFonts w:ascii="Arial" w:hAnsi="Arial" w:cs="Arial"/>
                <w:sz w:val="20"/>
                <w:szCs w:val="20"/>
              </w:rPr>
              <w:t xml:space="preserve">Page </w:t>
            </w:r>
            <w:r w:rsidRPr="005F10C5">
              <w:rPr>
                <w:rFonts w:ascii="Arial" w:hAnsi="Arial" w:cs="Arial"/>
                <w:b/>
                <w:bCs/>
                <w:sz w:val="20"/>
                <w:szCs w:val="20"/>
              </w:rPr>
              <w:fldChar w:fldCharType="begin"/>
            </w:r>
            <w:r w:rsidRPr="005F10C5">
              <w:rPr>
                <w:rFonts w:ascii="Arial" w:hAnsi="Arial" w:cs="Arial"/>
                <w:b/>
                <w:bCs/>
                <w:sz w:val="20"/>
                <w:szCs w:val="20"/>
              </w:rPr>
              <w:instrText xml:space="preserve"> PAGE </w:instrText>
            </w:r>
            <w:r w:rsidRPr="005F10C5">
              <w:rPr>
                <w:rFonts w:ascii="Arial" w:hAnsi="Arial" w:cs="Arial"/>
                <w:b/>
                <w:bCs/>
                <w:sz w:val="20"/>
                <w:szCs w:val="20"/>
              </w:rPr>
              <w:fldChar w:fldCharType="separate"/>
            </w:r>
            <w:r w:rsidRPr="005F10C5">
              <w:rPr>
                <w:rFonts w:ascii="Arial" w:hAnsi="Arial" w:cs="Arial"/>
                <w:b/>
                <w:bCs/>
                <w:noProof/>
                <w:sz w:val="20"/>
                <w:szCs w:val="20"/>
              </w:rPr>
              <w:t>2</w:t>
            </w:r>
            <w:r w:rsidRPr="005F10C5">
              <w:rPr>
                <w:rFonts w:ascii="Arial" w:hAnsi="Arial" w:cs="Arial"/>
                <w:b/>
                <w:bCs/>
                <w:sz w:val="20"/>
                <w:szCs w:val="20"/>
              </w:rPr>
              <w:fldChar w:fldCharType="end"/>
            </w:r>
            <w:r w:rsidRPr="005F10C5">
              <w:rPr>
                <w:rFonts w:ascii="Arial" w:hAnsi="Arial" w:cs="Arial"/>
                <w:sz w:val="20"/>
                <w:szCs w:val="20"/>
              </w:rPr>
              <w:t xml:space="preserve"> of </w:t>
            </w:r>
            <w:r w:rsidRPr="005F10C5">
              <w:rPr>
                <w:rFonts w:ascii="Arial" w:hAnsi="Arial" w:cs="Arial"/>
                <w:b/>
                <w:bCs/>
                <w:sz w:val="20"/>
                <w:szCs w:val="20"/>
              </w:rPr>
              <w:fldChar w:fldCharType="begin"/>
            </w:r>
            <w:r w:rsidRPr="005F10C5">
              <w:rPr>
                <w:rFonts w:ascii="Arial" w:hAnsi="Arial" w:cs="Arial"/>
                <w:b/>
                <w:bCs/>
                <w:sz w:val="20"/>
                <w:szCs w:val="20"/>
              </w:rPr>
              <w:instrText xml:space="preserve"> NUMPAGES  </w:instrText>
            </w:r>
            <w:r w:rsidRPr="005F10C5">
              <w:rPr>
                <w:rFonts w:ascii="Arial" w:hAnsi="Arial" w:cs="Arial"/>
                <w:b/>
                <w:bCs/>
                <w:sz w:val="20"/>
                <w:szCs w:val="20"/>
              </w:rPr>
              <w:fldChar w:fldCharType="separate"/>
            </w:r>
            <w:r w:rsidRPr="005F10C5">
              <w:rPr>
                <w:rFonts w:ascii="Arial" w:hAnsi="Arial" w:cs="Arial"/>
                <w:b/>
                <w:bCs/>
                <w:noProof/>
                <w:sz w:val="20"/>
                <w:szCs w:val="20"/>
              </w:rPr>
              <w:t>2</w:t>
            </w:r>
            <w:r w:rsidRPr="005F10C5">
              <w:rPr>
                <w:rFonts w:ascii="Arial" w:hAnsi="Arial" w:cs="Arial"/>
                <w:b/>
                <w:bCs/>
                <w:sz w:val="20"/>
                <w:szCs w:val="20"/>
              </w:rPr>
              <w:fldChar w:fldCharType="end"/>
            </w:r>
          </w:p>
          <w:p w:rsidR="005F10C5" w:rsidP="01A8F3D8" w:rsidRDefault="01A8F3D8" w14:paraId="4F5FEEEC" w14:textId="3E68E786">
            <w:pPr>
              <w:pStyle w:val="Footer"/>
              <w:jc w:val="right"/>
              <w:rPr>
                <w:rFonts w:ascii="Arial" w:hAnsi="Arial" w:cs="Arial"/>
                <w:sz w:val="20"/>
                <w:szCs w:val="20"/>
              </w:rPr>
            </w:pPr>
            <w:r w:rsidRPr="099B427D" w:rsidR="099B427D">
              <w:rPr>
                <w:rFonts w:ascii="Arial" w:hAnsi="Arial" w:cs="Arial"/>
                <w:sz w:val="20"/>
                <w:szCs w:val="20"/>
              </w:rPr>
              <w:t>Template</w:t>
            </w:r>
            <w:r w:rsidRPr="099B427D" w:rsidR="099B427D">
              <w:rPr>
                <w:rFonts w:ascii="Arial" w:hAnsi="Arial" w:cs="Arial"/>
                <w:sz w:val="20"/>
                <w:szCs w:val="20"/>
              </w:rPr>
              <w:t xml:space="preserve"> </w:t>
            </w:r>
            <w:r w:rsidRPr="099B427D" w:rsidR="099B427D">
              <w:rPr>
                <w:rFonts w:ascii="Arial" w:hAnsi="Arial" w:cs="Arial"/>
                <w:sz w:val="20"/>
                <w:szCs w:val="20"/>
              </w:rPr>
              <w:t>date: 2025-</w:t>
            </w:r>
            <w:r w:rsidRPr="099B427D" w:rsidR="099B427D">
              <w:rPr>
                <w:rFonts w:ascii="Arial" w:hAnsi="Arial" w:cs="Arial"/>
                <w:sz w:val="20"/>
                <w:szCs w:val="20"/>
              </w:rPr>
              <w:t>10-02</w:t>
            </w:r>
          </w:p>
        </w:sdtContent>
      </w:sdt>
    </w:sdtContent>
  </w:sdt>
  <w:p w:rsidR="006B23B6" w:rsidRDefault="006B23B6" w14:paraId="1938A7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7DC8" w:rsidP="006B23B6" w:rsidRDefault="003F7DC8" w14:paraId="2292B51B" w14:textId="77777777">
      <w:pPr>
        <w:spacing w:after="0" w:line="240" w:lineRule="auto"/>
      </w:pPr>
      <w:r>
        <w:separator/>
      </w:r>
    </w:p>
  </w:footnote>
  <w:footnote w:type="continuationSeparator" w:id="0">
    <w:p w:rsidR="003F7DC8" w:rsidP="006B23B6" w:rsidRDefault="003F7DC8" w14:paraId="6E215C03" w14:textId="77777777">
      <w:pPr>
        <w:spacing w:after="0" w:line="240" w:lineRule="auto"/>
      </w:pPr>
      <w:r>
        <w:continuationSeparator/>
      </w:r>
    </w:p>
  </w:footnote>
  <w:footnote w:type="continuationNotice" w:id="1">
    <w:p w:rsidR="003F7DC8" w:rsidRDefault="003F7DC8" w14:paraId="29EDE03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1A8F3D8" w:rsidTr="01A8F3D8" w14:paraId="49AB08F3" w14:textId="77777777">
      <w:trPr>
        <w:trHeight w:val="300"/>
      </w:trPr>
      <w:tc>
        <w:tcPr>
          <w:tcW w:w="3120" w:type="dxa"/>
        </w:tcPr>
        <w:p w:rsidR="01A8F3D8" w:rsidP="01A8F3D8" w:rsidRDefault="01A8F3D8" w14:paraId="6143C189" w14:textId="19EAC462">
          <w:pPr>
            <w:pStyle w:val="Header"/>
            <w:ind w:left="-115"/>
          </w:pPr>
        </w:p>
      </w:tc>
      <w:tc>
        <w:tcPr>
          <w:tcW w:w="3120" w:type="dxa"/>
        </w:tcPr>
        <w:p w:rsidR="01A8F3D8" w:rsidP="01A8F3D8" w:rsidRDefault="01A8F3D8" w14:paraId="69FF2415" w14:textId="3606D94B">
          <w:pPr>
            <w:pStyle w:val="Header"/>
            <w:jc w:val="center"/>
          </w:pPr>
        </w:p>
      </w:tc>
      <w:tc>
        <w:tcPr>
          <w:tcW w:w="3120" w:type="dxa"/>
        </w:tcPr>
        <w:p w:rsidR="01A8F3D8" w:rsidP="01A8F3D8" w:rsidRDefault="01A8F3D8" w14:paraId="1843E2F0" w14:textId="119146A1">
          <w:pPr>
            <w:pStyle w:val="Header"/>
            <w:ind w:right="-115"/>
            <w:jc w:val="right"/>
          </w:pPr>
        </w:p>
      </w:tc>
    </w:tr>
  </w:tbl>
  <w:p w:rsidR="01A8F3D8" w:rsidP="01A8F3D8" w:rsidRDefault="01A8F3D8" w14:paraId="4C94A580" w14:textId="247BAA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3B6" w:rsidP="005F10C5" w:rsidRDefault="006B23B6" w14:paraId="19220362" w14:textId="4FE616F7">
    <w:pPr>
      <w:pStyle w:val="Header"/>
      <w:jc w:val="center"/>
    </w:pPr>
  </w:p>
  <w:p w:rsidR="005F10C5" w:rsidP="005F10C5" w:rsidRDefault="005F10C5" w14:paraId="17A66531"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008"/>
    <w:multiLevelType w:val="hybridMultilevel"/>
    <w:tmpl w:val="C4C2B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A5CD5"/>
    <w:multiLevelType w:val="hybridMultilevel"/>
    <w:tmpl w:val="8688AC1A"/>
    <w:lvl w:ilvl="0" w:tplc="BCB88B9E">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FD19A4"/>
    <w:multiLevelType w:val="hybridMultilevel"/>
    <w:tmpl w:val="0C8A89E8"/>
    <w:lvl w:ilvl="0" w:tplc="2C922190">
      <w:start w:val="1"/>
      <w:numFmt w:val="decimal"/>
      <w:lvlText w:val="%1."/>
      <w:lvlJc w:val="left"/>
      <w:pPr>
        <w:ind w:left="720" w:hanging="360"/>
      </w:pPr>
      <w:rPr>
        <w:rFonts w:hint="default" w:ascii="Segoe UI Symbol" w:hAnsi="Segoe UI Symbol" w:cs="Segoe UI 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C413C"/>
    <w:multiLevelType w:val="hybridMultilevel"/>
    <w:tmpl w:val="0F28B7BA"/>
    <w:lvl w:ilvl="0" w:tplc="FFFFFFFF">
      <w:start w:val="1"/>
      <w:numFmt w:val="lowerLetter"/>
      <w:lvlText w:val="%1."/>
      <w:lvlJc w:val="left"/>
      <w:pPr>
        <w:ind w:left="360" w:hanging="360"/>
      </w:pPr>
      <w:rPr>
        <w:rFonts w:cs="Arial" w:asciiTheme="minorHAnsi" w:hAnsiTheme="minorHAnsi" w:eastAsiaTheme="minorHAnsi"/>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 w15:restartNumberingAfterBreak="0">
    <w:nsid w:val="38F257FE"/>
    <w:multiLevelType w:val="hybridMultilevel"/>
    <w:tmpl w:val="0F28B7BA"/>
    <w:lvl w:ilvl="0" w:tplc="FFFFFFFF">
      <w:start w:val="1"/>
      <w:numFmt w:val="lowerLetter"/>
      <w:lvlText w:val="%1."/>
      <w:lvlJc w:val="left"/>
      <w:pPr>
        <w:ind w:left="360" w:hanging="360"/>
      </w:pPr>
      <w:rPr>
        <w:rFonts w:cs="Arial" w:asciiTheme="minorHAnsi" w:hAnsiTheme="minorHAnsi" w:eastAsiaTheme="minorHAnsi"/>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3A952274"/>
    <w:multiLevelType w:val="hybridMultilevel"/>
    <w:tmpl w:val="BC602266"/>
    <w:lvl w:ilvl="0" w:tplc="7D082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376AB0"/>
    <w:multiLevelType w:val="hybridMultilevel"/>
    <w:tmpl w:val="1D5CB88A"/>
    <w:lvl w:ilvl="0" w:tplc="28280F9C">
      <w:start w:val="1"/>
      <w:numFmt w:val="upperLetter"/>
      <w:lvlText w:val="%1."/>
      <w:lvlJc w:val="left"/>
      <w:pPr>
        <w:ind w:left="1080" w:hanging="360"/>
      </w:pPr>
      <w:rPr>
        <w:rFonts w:hint="default" w:ascii="Segoe UI Symbol" w:hAnsi="Segoe UI Symbol" w:cs="Segoe UI 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053362"/>
    <w:multiLevelType w:val="hybridMultilevel"/>
    <w:tmpl w:val="55CCFC9C"/>
    <w:lvl w:ilvl="0" w:tplc="B7BE8AEA">
      <w:start w:val="1"/>
      <w:numFmt w:val="decimal"/>
      <w:lvlText w:val="%1."/>
      <w:lvlJc w:val="left"/>
      <w:pPr>
        <w:ind w:left="360" w:hanging="360"/>
      </w:pPr>
      <w:rPr>
        <w:rFonts w:hint="default" w:ascii="Arial" w:hAnsi="Arial" w:cs="Arial"/>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1652EE"/>
    <w:multiLevelType w:val="hybridMultilevel"/>
    <w:tmpl w:val="0F28B7BA"/>
    <w:lvl w:ilvl="0" w:tplc="CBD07F2E">
      <w:start w:val="1"/>
      <w:numFmt w:val="lowerLetter"/>
      <w:lvlText w:val="%1."/>
      <w:lvlJc w:val="left"/>
      <w:pPr>
        <w:ind w:left="360" w:hanging="360"/>
      </w:pPr>
      <w:rPr>
        <w:rFonts w:cs="Arial" w:asciiTheme="minorHAnsi" w:hAnsiTheme="minorHAnsi" w:eastAsiaTheme="minorHAnsi"/>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7E36432C"/>
    <w:multiLevelType w:val="hybridMultilevel"/>
    <w:tmpl w:val="0F28B7BA"/>
    <w:lvl w:ilvl="0" w:tplc="FFFFFFFF">
      <w:start w:val="1"/>
      <w:numFmt w:val="lowerLetter"/>
      <w:lvlText w:val="%1."/>
      <w:lvlJc w:val="left"/>
      <w:pPr>
        <w:ind w:left="720" w:hanging="360"/>
      </w:pPr>
      <w:rPr>
        <w:rFonts w:cs="Arial" w:asciiTheme="minorHAnsi" w:hAnsiTheme="minorHAnsi" w:eastAsiaTheme="minorHAnsi"/>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1122771448">
    <w:abstractNumId w:val="8"/>
  </w:num>
  <w:num w:numId="2" w16cid:durableId="166556224">
    <w:abstractNumId w:val="0"/>
  </w:num>
  <w:num w:numId="3" w16cid:durableId="337969835">
    <w:abstractNumId w:val="2"/>
  </w:num>
  <w:num w:numId="4" w16cid:durableId="1439905683">
    <w:abstractNumId w:val="1"/>
  </w:num>
  <w:num w:numId="5" w16cid:durableId="1132867997">
    <w:abstractNumId w:val="9"/>
  </w:num>
  <w:num w:numId="6" w16cid:durableId="1790660714">
    <w:abstractNumId w:val="4"/>
  </w:num>
  <w:num w:numId="7" w16cid:durableId="1410226285">
    <w:abstractNumId w:val="6"/>
  </w:num>
  <w:num w:numId="8" w16cid:durableId="811826142">
    <w:abstractNumId w:val="5"/>
  </w:num>
  <w:num w:numId="9" w16cid:durableId="1822577924">
    <w:abstractNumId w:val="7"/>
  </w:num>
  <w:num w:numId="10" w16cid:durableId="1821187427">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EE4"/>
    <w:rsid w:val="00004B94"/>
    <w:rsid w:val="0007202E"/>
    <w:rsid w:val="000734FD"/>
    <w:rsid w:val="00076F30"/>
    <w:rsid w:val="00086A8D"/>
    <w:rsid w:val="000A4EEE"/>
    <w:rsid w:val="000C6B30"/>
    <w:rsid w:val="00120E5B"/>
    <w:rsid w:val="001673B6"/>
    <w:rsid w:val="00185090"/>
    <w:rsid w:val="00187807"/>
    <w:rsid w:val="00193F87"/>
    <w:rsid w:val="00194FF9"/>
    <w:rsid w:val="001A09B1"/>
    <w:rsid w:val="001B31E6"/>
    <w:rsid w:val="001C772E"/>
    <w:rsid w:val="001D01A5"/>
    <w:rsid w:val="001D6B5C"/>
    <w:rsid w:val="001E62B3"/>
    <w:rsid w:val="00200401"/>
    <w:rsid w:val="002307AE"/>
    <w:rsid w:val="0024288A"/>
    <w:rsid w:val="00246CDA"/>
    <w:rsid w:val="00261F61"/>
    <w:rsid w:val="002712B5"/>
    <w:rsid w:val="0028086F"/>
    <w:rsid w:val="00290A2A"/>
    <w:rsid w:val="002A7667"/>
    <w:rsid w:val="00304785"/>
    <w:rsid w:val="00312710"/>
    <w:rsid w:val="00327512"/>
    <w:rsid w:val="003404CA"/>
    <w:rsid w:val="003610D2"/>
    <w:rsid w:val="00362B3E"/>
    <w:rsid w:val="0036643E"/>
    <w:rsid w:val="003726AA"/>
    <w:rsid w:val="003738B1"/>
    <w:rsid w:val="00395420"/>
    <w:rsid w:val="003D533F"/>
    <w:rsid w:val="003F7DC8"/>
    <w:rsid w:val="0042446D"/>
    <w:rsid w:val="00464121"/>
    <w:rsid w:val="0048245C"/>
    <w:rsid w:val="0048483D"/>
    <w:rsid w:val="004C2D72"/>
    <w:rsid w:val="004F5590"/>
    <w:rsid w:val="00500A57"/>
    <w:rsid w:val="005666CE"/>
    <w:rsid w:val="005E48C0"/>
    <w:rsid w:val="005F10C5"/>
    <w:rsid w:val="00641763"/>
    <w:rsid w:val="00642682"/>
    <w:rsid w:val="00653C7A"/>
    <w:rsid w:val="00653E05"/>
    <w:rsid w:val="00672853"/>
    <w:rsid w:val="006A2BCF"/>
    <w:rsid w:val="006B23B6"/>
    <w:rsid w:val="006D3D52"/>
    <w:rsid w:val="006D5E73"/>
    <w:rsid w:val="006E4CAF"/>
    <w:rsid w:val="006F1E1F"/>
    <w:rsid w:val="0073298B"/>
    <w:rsid w:val="007451BE"/>
    <w:rsid w:val="007465AE"/>
    <w:rsid w:val="0075259C"/>
    <w:rsid w:val="00760226"/>
    <w:rsid w:val="007B4DB2"/>
    <w:rsid w:val="007F083D"/>
    <w:rsid w:val="00817B6F"/>
    <w:rsid w:val="008271ED"/>
    <w:rsid w:val="008344EF"/>
    <w:rsid w:val="00855B86"/>
    <w:rsid w:val="00873977"/>
    <w:rsid w:val="00875355"/>
    <w:rsid w:val="00875FDC"/>
    <w:rsid w:val="00882045"/>
    <w:rsid w:val="008D15C6"/>
    <w:rsid w:val="008F2DD2"/>
    <w:rsid w:val="009176C2"/>
    <w:rsid w:val="00917DEF"/>
    <w:rsid w:val="00926EE4"/>
    <w:rsid w:val="00947617"/>
    <w:rsid w:val="00961649"/>
    <w:rsid w:val="009656D9"/>
    <w:rsid w:val="009A78E7"/>
    <w:rsid w:val="009F7AA8"/>
    <w:rsid w:val="00A113DF"/>
    <w:rsid w:val="00A11FCB"/>
    <w:rsid w:val="00A177F8"/>
    <w:rsid w:val="00A57E26"/>
    <w:rsid w:val="00AA32B5"/>
    <w:rsid w:val="00AA7E94"/>
    <w:rsid w:val="00AC1484"/>
    <w:rsid w:val="00AC3217"/>
    <w:rsid w:val="00AC707A"/>
    <w:rsid w:val="00AD44F3"/>
    <w:rsid w:val="00B115EA"/>
    <w:rsid w:val="00B12E53"/>
    <w:rsid w:val="00B35671"/>
    <w:rsid w:val="00B5791F"/>
    <w:rsid w:val="00BA2062"/>
    <w:rsid w:val="00BD417D"/>
    <w:rsid w:val="00C010D9"/>
    <w:rsid w:val="00C50CE8"/>
    <w:rsid w:val="00C54749"/>
    <w:rsid w:val="00C56BFF"/>
    <w:rsid w:val="00CB3C3D"/>
    <w:rsid w:val="00CB7246"/>
    <w:rsid w:val="00D1619A"/>
    <w:rsid w:val="00D260F2"/>
    <w:rsid w:val="00D26F3A"/>
    <w:rsid w:val="00D42022"/>
    <w:rsid w:val="00D65C30"/>
    <w:rsid w:val="00D81A70"/>
    <w:rsid w:val="00D85D77"/>
    <w:rsid w:val="00D940DE"/>
    <w:rsid w:val="00DC1087"/>
    <w:rsid w:val="00DD11F2"/>
    <w:rsid w:val="00DE122C"/>
    <w:rsid w:val="00DE31FD"/>
    <w:rsid w:val="00E36BE9"/>
    <w:rsid w:val="00E47FA7"/>
    <w:rsid w:val="00E52192"/>
    <w:rsid w:val="00E95D41"/>
    <w:rsid w:val="00EB7263"/>
    <w:rsid w:val="00EC35DB"/>
    <w:rsid w:val="00F0503F"/>
    <w:rsid w:val="00F20ED0"/>
    <w:rsid w:val="00F34183"/>
    <w:rsid w:val="00F35A25"/>
    <w:rsid w:val="00F5002E"/>
    <w:rsid w:val="00F56A7C"/>
    <w:rsid w:val="00F72E8D"/>
    <w:rsid w:val="00FB28A0"/>
    <w:rsid w:val="00FD38EA"/>
    <w:rsid w:val="00FE3FBA"/>
    <w:rsid w:val="00FE7B49"/>
    <w:rsid w:val="00FF69B9"/>
    <w:rsid w:val="01A8F3D8"/>
    <w:rsid w:val="093C1712"/>
    <w:rsid w:val="099B427D"/>
    <w:rsid w:val="12726F98"/>
    <w:rsid w:val="13079B2F"/>
    <w:rsid w:val="1448668F"/>
    <w:rsid w:val="1B7A16F9"/>
    <w:rsid w:val="2520F234"/>
    <w:rsid w:val="30B73390"/>
    <w:rsid w:val="331EE117"/>
    <w:rsid w:val="3A924736"/>
    <w:rsid w:val="55220480"/>
    <w:rsid w:val="5EC2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14B8C"/>
  <w15:chartTrackingRefBased/>
  <w15:docId w15:val="{8D25DA53-32A1-48F3-8CBB-70C03B66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926EE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EE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6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6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6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6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6EE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26EE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26EE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26EE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26EE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26EE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26EE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26EE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26EE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26EE4"/>
    <w:rPr>
      <w:rFonts w:eastAsiaTheme="majorEastAsia" w:cstheme="majorBidi"/>
      <w:color w:val="272727" w:themeColor="text1" w:themeTint="D8"/>
    </w:rPr>
  </w:style>
  <w:style w:type="paragraph" w:styleId="Title">
    <w:name w:val="Title"/>
    <w:basedOn w:val="Normal"/>
    <w:next w:val="Normal"/>
    <w:link w:val="TitleChar"/>
    <w:uiPriority w:val="10"/>
    <w:qFormat/>
    <w:rsid w:val="00926EE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26EE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26EE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26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6EE4"/>
    <w:pPr>
      <w:spacing w:before="160"/>
      <w:jc w:val="center"/>
    </w:pPr>
    <w:rPr>
      <w:i/>
      <w:iCs/>
      <w:color w:val="404040" w:themeColor="text1" w:themeTint="BF"/>
    </w:rPr>
  </w:style>
  <w:style w:type="character" w:styleId="QuoteChar" w:customStyle="1">
    <w:name w:val="Quote Char"/>
    <w:basedOn w:val="DefaultParagraphFont"/>
    <w:link w:val="Quote"/>
    <w:uiPriority w:val="29"/>
    <w:rsid w:val="00926EE4"/>
    <w:rPr>
      <w:i/>
      <w:iCs/>
      <w:color w:val="404040" w:themeColor="text1" w:themeTint="BF"/>
    </w:rPr>
  </w:style>
  <w:style w:type="paragraph" w:styleId="ListParagraph">
    <w:name w:val="List Paragraph"/>
    <w:basedOn w:val="Normal"/>
    <w:uiPriority w:val="34"/>
    <w:qFormat/>
    <w:rsid w:val="00926EE4"/>
    <w:pPr>
      <w:ind w:left="720"/>
      <w:contextualSpacing/>
    </w:pPr>
  </w:style>
  <w:style w:type="character" w:styleId="IntenseEmphasis">
    <w:name w:val="Intense Emphasis"/>
    <w:basedOn w:val="DefaultParagraphFont"/>
    <w:uiPriority w:val="21"/>
    <w:qFormat/>
    <w:rsid w:val="00926EE4"/>
    <w:rPr>
      <w:i/>
      <w:iCs/>
      <w:color w:val="0F4761" w:themeColor="accent1" w:themeShade="BF"/>
    </w:rPr>
  </w:style>
  <w:style w:type="paragraph" w:styleId="IntenseQuote">
    <w:name w:val="Intense Quote"/>
    <w:basedOn w:val="Normal"/>
    <w:next w:val="Normal"/>
    <w:link w:val="IntenseQuoteChar"/>
    <w:uiPriority w:val="30"/>
    <w:qFormat/>
    <w:rsid w:val="00926EE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26EE4"/>
    <w:rPr>
      <w:i/>
      <w:iCs/>
      <w:color w:val="0F4761" w:themeColor="accent1" w:themeShade="BF"/>
    </w:rPr>
  </w:style>
  <w:style w:type="character" w:styleId="IntenseReference">
    <w:name w:val="Intense Reference"/>
    <w:basedOn w:val="DefaultParagraphFont"/>
    <w:uiPriority w:val="32"/>
    <w:qFormat/>
    <w:rsid w:val="00926EE4"/>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917DEF"/>
    <w:pPr>
      <w:spacing w:after="0" w:line="240" w:lineRule="auto"/>
    </w:pPr>
  </w:style>
  <w:style w:type="paragraph" w:styleId="Sub-SectionText-HCG" w:customStyle="1">
    <w:name w:val="Sub-Section Text - HCG"/>
    <w:basedOn w:val="Normal"/>
    <w:link w:val="Sub-SectionText-HCGChar"/>
    <w:qFormat/>
    <w:rsid w:val="00C54749"/>
    <w:pPr>
      <w:spacing w:after="120" w:line="324" w:lineRule="auto"/>
      <w:ind w:left="864" w:hanging="288"/>
      <w:contextualSpacing/>
    </w:pPr>
    <w:rPr>
      <w:rFonts w:eastAsiaTheme="minorEastAsia"/>
    </w:rPr>
  </w:style>
  <w:style w:type="character" w:styleId="Sub-SectionText-HCGChar" w:customStyle="1">
    <w:name w:val="Sub-Section Text - HCG Char"/>
    <w:basedOn w:val="DefaultParagraphFont"/>
    <w:link w:val="Sub-SectionText-HCG"/>
    <w:rsid w:val="00C54749"/>
    <w:rPr>
      <w:rFonts w:eastAsiaTheme="minorEastAsia"/>
    </w:rPr>
  </w:style>
  <w:style w:type="paragraph" w:styleId="Header">
    <w:name w:val="header"/>
    <w:basedOn w:val="Normal"/>
    <w:link w:val="HeaderChar"/>
    <w:uiPriority w:val="99"/>
    <w:unhideWhenUsed/>
    <w:rsid w:val="006B23B6"/>
    <w:pPr>
      <w:tabs>
        <w:tab w:val="center" w:pos="4680"/>
        <w:tab w:val="right" w:pos="9360"/>
      </w:tabs>
      <w:spacing w:after="0" w:line="240" w:lineRule="auto"/>
    </w:pPr>
  </w:style>
  <w:style w:type="character" w:styleId="HeaderChar" w:customStyle="1">
    <w:name w:val="Header Char"/>
    <w:basedOn w:val="DefaultParagraphFont"/>
    <w:link w:val="Header"/>
    <w:uiPriority w:val="99"/>
    <w:rsid w:val="006B23B6"/>
  </w:style>
  <w:style w:type="paragraph" w:styleId="Footer">
    <w:name w:val="footer"/>
    <w:basedOn w:val="Normal"/>
    <w:link w:val="FooterChar"/>
    <w:uiPriority w:val="99"/>
    <w:unhideWhenUsed/>
    <w:rsid w:val="006B23B6"/>
    <w:pPr>
      <w:tabs>
        <w:tab w:val="center" w:pos="4680"/>
        <w:tab w:val="right" w:pos="9360"/>
      </w:tabs>
      <w:spacing w:after="0" w:line="240" w:lineRule="auto"/>
    </w:pPr>
  </w:style>
  <w:style w:type="character" w:styleId="FooterChar" w:customStyle="1">
    <w:name w:val="Footer Char"/>
    <w:basedOn w:val="DefaultParagraphFont"/>
    <w:link w:val="Footer"/>
    <w:uiPriority w:val="99"/>
    <w:rsid w:val="006B23B6"/>
  </w:style>
  <w:style w:type="character" w:styleId="PlaceholderText">
    <w:name w:val="Placeholder Text"/>
    <w:basedOn w:val="DefaultParagraphFont"/>
    <w:uiPriority w:val="99"/>
    <w:semiHidden/>
    <w:rsid w:val="002712B5"/>
    <w:rPr>
      <w:color w:val="808080"/>
    </w:rPr>
  </w:style>
  <w:style w:type="paragraph" w:styleId="BodyText">
    <w:name w:val="Body Text"/>
    <w:basedOn w:val="Normal"/>
    <w:link w:val="BodyTextChar"/>
    <w:rsid w:val="002712B5"/>
    <w:pPr>
      <w:spacing w:after="120" w:line="240" w:lineRule="auto"/>
    </w:pPr>
    <w:rPr>
      <w:rFonts w:ascii="Garamond" w:hAnsi="Garamond" w:eastAsia="Times New Roman" w:cs="Times New Roman"/>
      <w:kern w:val="0"/>
      <w:sz w:val="24"/>
      <w:szCs w:val="24"/>
      <w14:ligatures w14:val="none"/>
    </w:rPr>
  </w:style>
  <w:style w:type="character" w:styleId="BodyTextChar" w:customStyle="1">
    <w:name w:val="Body Text Char"/>
    <w:basedOn w:val="DefaultParagraphFont"/>
    <w:link w:val="BodyText"/>
    <w:rsid w:val="002712B5"/>
    <w:rPr>
      <w:rFonts w:ascii="Garamond" w:hAnsi="Garamond" w:eastAsia="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D81A70"/>
    <w:rPr>
      <w:b/>
      <w:bCs/>
    </w:rPr>
  </w:style>
  <w:style w:type="character" w:styleId="CommentSubjectChar" w:customStyle="1">
    <w:name w:val="Comment Subject Char"/>
    <w:basedOn w:val="CommentTextChar"/>
    <w:link w:val="CommentSubject"/>
    <w:uiPriority w:val="99"/>
    <w:semiHidden/>
    <w:rsid w:val="00D81A70"/>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3568">
      <w:bodyDiv w:val="1"/>
      <w:marLeft w:val="0"/>
      <w:marRight w:val="0"/>
      <w:marTop w:val="0"/>
      <w:marBottom w:val="0"/>
      <w:divBdr>
        <w:top w:val="none" w:sz="0" w:space="0" w:color="auto"/>
        <w:left w:val="none" w:sz="0" w:space="0" w:color="auto"/>
        <w:bottom w:val="none" w:sz="0" w:space="0" w:color="auto"/>
        <w:right w:val="none" w:sz="0" w:space="0" w:color="auto"/>
      </w:divBdr>
    </w:div>
    <w:div w:id="80689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780372CC6E43EBB6FAA0CBB4758545"/>
        <w:category>
          <w:name w:val="General"/>
          <w:gallery w:val="placeholder"/>
        </w:category>
        <w:types>
          <w:type w:val="bbPlcHdr"/>
        </w:types>
        <w:behaviors>
          <w:behavior w:val="content"/>
        </w:behaviors>
        <w:guid w:val="{4EE0F5E7-5A42-450D-AF7C-B78ACD83C9FB}"/>
      </w:docPartPr>
      <w:docPartBody>
        <w:p w:rsidR="00787B5A" w:rsidP="003610D2" w:rsidRDefault="003610D2">
          <w:pPr>
            <w:pStyle w:val="6C780372CC6E43EBB6FAA0CBB4758545"/>
          </w:pPr>
          <w:r w:rsidRPr="00B810DF">
            <w:rPr>
              <w:rStyle w:val="PlaceholderText"/>
            </w:rPr>
            <w:t>Click or tap here to enter text.</w:t>
          </w:r>
        </w:p>
      </w:docPartBody>
    </w:docPart>
    <w:docPart>
      <w:docPartPr>
        <w:name w:val="67ACC4C76808496F93F96089A8EEDE6E"/>
        <w:category>
          <w:name w:val="General"/>
          <w:gallery w:val="placeholder"/>
        </w:category>
        <w:types>
          <w:type w:val="bbPlcHdr"/>
        </w:types>
        <w:behaviors>
          <w:behavior w:val="content"/>
        </w:behaviors>
        <w:guid w:val="{F44CCB87-BF17-4D93-A53D-DD21173A13EF}"/>
      </w:docPartPr>
      <w:docPartBody>
        <w:p w:rsidR="00787B5A" w:rsidP="003610D2" w:rsidRDefault="003610D2">
          <w:pPr>
            <w:pStyle w:val="67ACC4C76808496F93F96089A8EEDE6E"/>
          </w:pPr>
          <w:r w:rsidRPr="00B810DF">
            <w:rPr>
              <w:rStyle w:val="PlaceholderText"/>
            </w:rPr>
            <w:t>Click or tap here to enter text.</w:t>
          </w:r>
        </w:p>
      </w:docPartBody>
    </w:docPart>
    <w:docPart>
      <w:docPartPr>
        <w:name w:val="F7B86D93CD8442C29213C0706C3A4A1C"/>
        <w:category>
          <w:name w:val="General"/>
          <w:gallery w:val="placeholder"/>
        </w:category>
        <w:types>
          <w:type w:val="bbPlcHdr"/>
        </w:types>
        <w:behaviors>
          <w:behavior w:val="content"/>
        </w:behaviors>
        <w:guid w:val="{E5273D2C-B5FD-40EF-A4E4-1CE2CDE75790}"/>
      </w:docPartPr>
      <w:docPartBody>
        <w:p w:rsidR="00787B5A" w:rsidP="003610D2" w:rsidRDefault="003610D2">
          <w:pPr>
            <w:pStyle w:val="F7B86D93CD8442C29213C0706C3A4A1C"/>
          </w:pPr>
          <w:r w:rsidRPr="00B810DF">
            <w:rPr>
              <w:rStyle w:val="PlaceholderText"/>
            </w:rPr>
            <w:t>Click or tap here to enter text.</w:t>
          </w:r>
        </w:p>
      </w:docPartBody>
    </w:docPart>
    <w:docPart>
      <w:docPartPr>
        <w:name w:val="5C9CD71186814F36882D2B54491656FF"/>
        <w:category>
          <w:name w:val="General"/>
          <w:gallery w:val="placeholder"/>
        </w:category>
        <w:types>
          <w:type w:val="bbPlcHdr"/>
        </w:types>
        <w:behaviors>
          <w:behavior w:val="content"/>
        </w:behaviors>
        <w:guid w:val="{BAB4EEBA-C7C6-4582-A758-FE85D1B45A18}"/>
      </w:docPartPr>
      <w:docPartBody>
        <w:p w:rsidR="00787B5A" w:rsidP="003610D2" w:rsidRDefault="003610D2">
          <w:pPr>
            <w:pStyle w:val="5C9CD71186814F36882D2B54491656FF"/>
          </w:pPr>
          <w:r w:rsidRPr="00B810DF">
            <w:rPr>
              <w:rStyle w:val="PlaceholderText"/>
            </w:rPr>
            <w:t>Click or tap here to enter text.</w:t>
          </w:r>
        </w:p>
      </w:docPartBody>
    </w:docPart>
    <w:docPart>
      <w:docPartPr>
        <w:name w:val="E1D43C0117A4470CAA9EBB579A3914C3"/>
        <w:category>
          <w:name w:val="General"/>
          <w:gallery w:val="placeholder"/>
        </w:category>
        <w:types>
          <w:type w:val="bbPlcHdr"/>
        </w:types>
        <w:behaviors>
          <w:behavior w:val="content"/>
        </w:behaviors>
        <w:guid w:val="{7D8B6D8E-B17E-441D-AB4D-6ECB913230D9}"/>
      </w:docPartPr>
      <w:docPartBody>
        <w:p w:rsidR="00787B5A" w:rsidP="003610D2" w:rsidRDefault="003610D2">
          <w:pPr>
            <w:pStyle w:val="E1D43C0117A4470CAA9EBB579A3914C3"/>
          </w:pPr>
          <w:r w:rsidRPr="00B810DF">
            <w:rPr>
              <w:rStyle w:val="PlaceholderText"/>
            </w:rPr>
            <w:t>Click or tap here to enter text.</w:t>
          </w:r>
        </w:p>
      </w:docPartBody>
    </w:docPart>
    <w:docPart>
      <w:docPartPr>
        <w:name w:val="F4CC7DACFEF941C98F9F377F37A479FA"/>
        <w:category>
          <w:name w:val="General"/>
          <w:gallery w:val="placeholder"/>
        </w:category>
        <w:types>
          <w:type w:val="bbPlcHdr"/>
        </w:types>
        <w:behaviors>
          <w:behavior w:val="content"/>
        </w:behaviors>
        <w:guid w:val="{AB26EA75-815C-404F-B4CD-FF65B90E77D3}"/>
      </w:docPartPr>
      <w:docPartBody>
        <w:p w:rsidR="00787B5A" w:rsidP="003610D2" w:rsidRDefault="003610D2">
          <w:pPr>
            <w:pStyle w:val="F4CC7DACFEF941C98F9F377F37A479FA"/>
          </w:pPr>
          <w:r w:rsidRPr="00B810DF">
            <w:rPr>
              <w:rStyle w:val="PlaceholderText"/>
            </w:rPr>
            <w:t>Click or tap here to enter text.</w:t>
          </w:r>
        </w:p>
      </w:docPartBody>
    </w:docPart>
    <w:docPart>
      <w:docPartPr>
        <w:name w:val="639FD947DDD749CF884DBEFFB5F831B3"/>
        <w:category>
          <w:name w:val="General"/>
          <w:gallery w:val="placeholder"/>
        </w:category>
        <w:types>
          <w:type w:val="bbPlcHdr"/>
        </w:types>
        <w:behaviors>
          <w:behavior w:val="content"/>
        </w:behaviors>
        <w:guid w:val="{256D3916-F8FB-40FA-8598-B2BC921D4821}"/>
      </w:docPartPr>
      <w:docPartBody>
        <w:p w:rsidR="00787B5A" w:rsidP="003610D2" w:rsidRDefault="003610D2">
          <w:pPr>
            <w:pStyle w:val="639FD947DDD749CF884DBEFFB5F831B3"/>
          </w:pPr>
          <w:r w:rsidRPr="00B810DF">
            <w:rPr>
              <w:rStyle w:val="PlaceholderText"/>
            </w:rPr>
            <w:t>Click or tap here to enter text.</w:t>
          </w:r>
        </w:p>
      </w:docPartBody>
    </w:docPart>
    <w:docPart>
      <w:docPartPr>
        <w:name w:val="129762F154A54C1881BC24977AF59D95"/>
        <w:category>
          <w:name w:val="General"/>
          <w:gallery w:val="placeholder"/>
        </w:category>
        <w:types>
          <w:type w:val="bbPlcHdr"/>
        </w:types>
        <w:behaviors>
          <w:behavior w:val="content"/>
        </w:behaviors>
        <w:guid w:val="{2E403CD1-E3A4-44B4-B702-196068A87FEE}"/>
      </w:docPartPr>
      <w:docPartBody>
        <w:p w:rsidR="00787B5A" w:rsidP="003610D2" w:rsidRDefault="003610D2">
          <w:pPr>
            <w:pStyle w:val="129762F154A54C1881BC24977AF59D95"/>
          </w:pPr>
          <w:r w:rsidRPr="00B810DF">
            <w:rPr>
              <w:rStyle w:val="PlaceholderText"/>
            </w:rPr>
            <w:t>Click or tap here to enter text.</w:t>
          </w:r>
        </w:p>
      </w:docPartBody>
    </w:docPart>
    <w:docPart>
      <w:docPartPr>
        <w:name w:val="70A04CD264644439AA236971E6A29561"/>
        <w:category>
          <w:name w:val="General"/>
          <w:gallery w:val="placeholder"/>
        </w:category>
        <w:types>
          <w:type w:val="bbPlcHdr"/>
        </w:types>
        <w:behaviors>
          <w:behavior w:val="content"/>
        </w:behaviors>
        <w:guid w:val="{A50F36DF-6494-4D63-B367-251F17DA620F}"/>
      </w:docPartPr>
      <w:docPartBody>
        <w:p w:rsidR="00787B5A" w:rsidP="003610D2" w:rsidRDefault="003610D2">
          <w:pPr>
            <w:pStyle w:val="70A04CD264644439AA236971E6A29561"/>
          </w:pPr>
          <w:r w:rsidRPr="00B810DF">
            <w:rPr>
              <w:rStyle w:val="PlaceholderText"/>
            </w:rPr>
            <w:t>Click or tap here to enter text.</w:t>
          </w:r>
        </w:p>
      </w:docPartBody>
    </w:docPart>
    <w:docPart>
      <w:docPartPr>
        <w:name w:val="CBA1408015B449B4B72739BA47FF228E"/>
        <w:category>
          <w:name w:val="General"/>
          <w:gallery w:val="placeholder"/>
        </w:category>
        <w:types>
          <w:type w:val="bbPlcHdr"/>
        </w:types>
        <w:behaviors>
          <w:behavior w:val="content"/>
        </w:behaviors>
        <w:guid w:val="{0159A98F-0EDA-432B-89F1-4F56F39AD505}"/>
      </w:docPartPr>
      <w:docPartBody>
        <w:p w:rsidR="00787B5A" w:rsidP="003610D2" w:rsidRDefault="003610D2">
          <w:pPr>
            <w:pStyle w:val="CBA1408015B449B4B72739BA47FF228E"/>
          </w:pPr>
          <w:r w:rsidRPr="00B810DF">
            <w:rPr>
              <w:rStyle w:val="PlaceholderText"/>
            </w:rPr>
            <w:t>Click or tap here to enter text.</w:t>
          </w:r>
        </w:p>
      </w:docPartBody>
    </w:docPart>
    <w:docPart>
      <w:docPartPr>
        <w:name w:val="A416CF550AAD4C15951EF599AACD34D3"/>
        <w:category>
          <w:name w:val="General"/>
          <w:gallery w:val="placeholder"/>
        </w:category>
        <w:types>
          <w:type w:val="bbPlcHdr"/>
        </w:types>
        <w:behaviors>
          <w:behavior w:val="content"/>
        </w:behaviors>
        <w:guid w:val="{C909C669-A87A-4C68-891E-D3B79C02B755}"/>
      </w:docPartPr>
      <w:docPartBody>
        <w:p w:rsidR="00787B5A" w:rsidP="003610D2" w:rsidRDefault="003610D2">
          <w:pPr>
            <w:pStyle w:val="A416CF550AAD4C15951EF599AACD34D3"/>
          </w:pPr>
          <w:r w:rsidRPr="00B810DF">
            <w:rPr>
              <w:rStyle w:val="PlaceholderText"/>
            </w:rPr>
            <w:t>Click or tap here to enter text.</w:t>
          </w:r>
        </w:p>
      </w:docPartBody>
    </w:docPart>
    <w:docPart>
      <w:docPartPr>
        <w:name w:val="2B7F8CDB4195441E90F264CB4E5DE562"/>
        <w:category>
          <w:name w:val="General"/>
          <w:gallery w:val="placeholder"/>
        </w:category>
        <w:types>
          <w:type w:val="bbPlcHdr"/>
        </w:types>
        <w:behaviors>
          <w:behavior w:val="content"/>
        </w:behaviors>
        <w:guid w:val="{B66C09E5-B120-45F7-8048-31D9CE8D3387}"/>
      </w:docPartPr>
      <w:docPartBody>
        <w:p w:rsidR="00787B5A" w:rsidP="003610D2" w:rsidRDefault="003610D2">
          <w:pPr>
            <w:pStyle w:val="2B7F8CDB4195441E90F264CB4E5DE562"/>
          </w:pPr>
          <w:r w:rsidRPr="00B810DF">
            <w:rPr>
              <w:rStyle w:val="PlaceholderText"/>
            </w:rPr>
            <w:t>Click or tap here to enter text.</w:t>
          </w:r>
        </w:p>
      </w:docPartBody>
    </w:docPart>
    <w:docPart>
      <w:docPartPr>
        <w:name w:val="4D87A55A44754C009B4BBF70BC0C22E0"/>
        <w:category>
          <w:name w:val="General"/>
          <w:gallery w:val="placeholder"/>
        </w:category>
        <w:types>
          <w:type w:val="bbPlcHdr"/>
        </w:types>
        <w:behaviors>
          <w:behavior w:val="content"/>
        </w:behaviors>
        <w:guid w:val="{170F9B5B-3148-422C-8228-F3B7F2115B44}"/>
      </w:docPartPr>
      <w:docPartBody>
        <w:p w:rsidR="00787B5A" w:rsidP="003610D2" w:rsidRDefault="003610D2">
          <w:pPr>
            <w:pStyle w:val="4D87A55A44754C009B4BBF70BC0C22E0"/>
          </w:pPr>
          <w:r w:rsidRPr="00B810DF">
            <w:rPr>
              <w:rStyle w:val="PlaceholderText"/>
            </w:rPr>
            <w:t>Click or tap here to enter text.</w:t>
          </w:r>
        </w:p>
      </w:docPartBody>
    </w:docPart>
    <w:docPart>
      <w:docPartPr>
        <w:name w:val="FE1EC97EDC7F418E9A9A10854E8BAA1C"/>
        <w:category>
          <w:name w:val="General"/>
          <w:gallery w:val="placeholder"/>
        </w:category>
        <w:types>
          <w:type w:val="bbPlcHdr"/>
        </w:types>
        <w:behaviors>
          <w:behavior w:val="content"/>
        </w:behaviors>
        <w:guid w:val="{82806C3C-4E71-4853-9C04-15949A95D15E}"/>
      </w:docPartPr>
      <w:docPartBody>
        <w:p w:rsidR="00787B5A" w:rsidP="003610D2" w:rsidRDefault="003610D2">
          <w:pPr>
            <w:pStyle w:val="FE1EC97EDC7F418E9A9A10854E8BAA1C"/>
          </w:pPr>
          <w:r w:rsidRPr="00B810DF">
            <w:rPr>
              <w:rStyle w:val="PlaceholderText"/>
            </w:rPr>
            <w:t>Click or tap here to enter text.</w:t>
          </w:r>
        </w:p>
      </w:docPartBody>
    </w:docPart>
    <w:docPart>
      <w:docPartPr>
        <w:name w:val="660EB8CC34DA4755A894D43F71951DF0"/>
        <w:category>
          <w:name w:val="General"/>
          <w:gallery w:val="placeholder"/>
        </w:category>
        <w:types>
          <w:type w:val="bbPlcHdr"/>
        </w:types>
        <w:behaviors>
          <w:behavior w:val="content"/>
        </w:behaviors>
        <w:guid w:val="{913ADFCB-46CF-4B35-8CC5-CD1F62A0C48B}"/>
      </w:docPartPr>
      <w:docPartBody>
        <w:p w:rsidR="00787B5A" w:rsidP="003610D2" w:rsidRDefault="003610D2">
          <w:pPr>
            <w:pStyle w:val="660EB8CC34DA4755A894D43F71951DF0"/>
          </w:pPr>
          <w:r w:rsidRPr="00B810DF">
            <w:rPr>
              <w:rStyle w:val="PlaceholderText"/>
            </w:rPr>
            <w:t>Click or tap here to enter text.</w:t>
          </w:r>
        </w:p>
      </w:docPartBody>
    </w:docPart>
    <w:docPart>
      <w:docPartPr>
        <w:name w:val="77E7E40FF1F640F9A1A72AC7C9AAF2F3"/>
        <w:category>
          <w:name w:val="General"/>
          <w:gallery w:val="placeholder"/>
        </w:category>
        <w:types>
          <w:type w:val="bbPlcHdr"/>
        </w:types>
        <w:behaviors>
          <w:behavior w:val="content"/>
        </w:behaviors>
        <w:guid w:val="{0165A7EE-203B-453C-8666-2DB7FAC4DF00}"/>
      </w:docPartPr>
      <w:docPartBody>
        <w:p w:rsidR="00787B5A" w:rsidP="003610D2" w:rsidRDefault="003610D2">
          <w:pPr>
            <w:pStyle w:val="77E7E40FF1F640F9A1A72AC7C9AAF2F3"/>
          </w:pPr>
          <w:r w:rsidRPr="00B810DF">
            <w:rPr>
              <w:rStyle w:val="PlaceholderText"/>
            </w:rPr>
            <w:t>Click or tap here to enter text.</w:t>
          </w:r>
        </w:p>
      </w:docPartBody>
    </w:docPart>
    <w:docPart>
      <w:docPartPr>
        <w:name w:val="FC680E38B1214836BA0153A8ACA69FB1"/>
        <w:category>
          <w:name w:val="General"/>
          <w:gallery w:val="placeholder"/>
        </w:category>
        <w:types>
          <w:type w:val="bbPlcHdr"/>
        </w:types>
        <w:behaviors>
          <w:behavior w:val="content"/>
        </w:behaviors>
        <w:guid w:val="{03E707D9-70BA-4D92-85E3-D8FDEAFDC7EA}"/>
      </w:docPartPr>
      <w:docPartBody>
        <w:p w:rsidR="00787B5A" w:rsidP="003610D2" w:rsidRDefault="003610D2">
          <w:pPr>
            <w:pStyle w:val="FC680E38B1214836BA0153A8ACA69FB1"/>
          </w:pPr>
          <w:r w:rsidRPr="00B810DF">
            <w:rPr>
              <w:rStyle w:val="PlaceholderText"/>
            </w:rPr>
            <w:t>Click or tap here to enter text.</w:t>
          </w:r>
        </w:p>
      </w:docPartBody>
    </w:docPart>
    <w:docPart>
      <w:docPartPr>
        <w:name w:val="1EE40EB3305D4BA09E8A8C44787A81B8"/>
        <w:category>
          <w:name w:val="General"/>
          <w:gallery w:val="placeholder"/>
        </w:category>
        <w:types>
          <w:type w:val="bbPlcHdr"/>
        </w:types>
        <w:behaviors>
          <w:behavior w:val="content"/>
        </w:behaviors>
        <w:guid w:val="{9247C2AE-FDEC-44DB-BA6E-2BB6EC5DE1D6}"/>
      </w:docPartPr>
      <w:docPartBody>
        <w:p w:rsidR="00787B5A" w:rsidP="003610D2" w:rsidRDefault="003610D2">
          <w:pPr>
            <w:pStyle w:val="1EE40EB3305D4BA09E8A8C44787A81B8"/>
          </w:pPr>
          <w:r w:rsidRPr="00B810DF">
            <w:rPr>
              <w:rStyle w:val="PlaceholderText"/>
            </w:rPr>
            <w:t>Click or tap here to enter text.</w:t>
          </w:r>
        </w:p>
      </w:docPartBody>
    </w:docPart>
    <w:docPart>
      <w:docPartPr>
        <w:name w:val="D6CE0A48FA424CB6AFA751ED6D9DD9B9"/>
        <w:category>
          <w:name w:val="General"/>
          <w:gallery w:val="placeholder"/>
        </w:category>
        <w:types>
          <w:type w:val="bbPlcHdr"/>
        </w:types>
        <w:behaviors>
          <w:behavior w:val="content"/>
        </w:behaviors>
        <w:guid w:val="{9632FA7C-4419-49FB-A467-72B6B9AFF70F}"/>
      </w:docPartPr>
      <w:docPartBody>
        <w:p w:rsidR="00787B5A" w:rsidP="003610D2" w:rsidRDefault="003610D2">
          <w:pPr>
            <w:pStyle w:val="D6CE0A48FA424CB6AFA751ED6D9DD9B9"/>
          </w:pPr>
          <w:r w:rsidRPr="00B810DF">
            <w:rPr>
              <w:rStyle w:val="PlaceholderText"/>
            </w:rPr>
            <w:t>Click or tap here to enter text.</w:t>
          </w:r>
        </w:p>
      </w:docPartBody>
    </w:docPart>
    <w:docPart>
      <w:docPartPr>
        <w:name w:val="413A3517F97F4AD0867F38F663C779BA"/>
        <w:category>
          <w:name w:val="General"/>
          <w:gallery w:val="placeholder"/>
        </w:category>
        <w:types>
          <w:type w:val="bbPlcHdr"/>
        </w:types>
        <w:behaviors>
          <w:behavior w:val="content"/>
        </w:behaviors>
        <w:guid w:val="{16D787A2-FC07-40E0-B2EB-6A0F1AA4EB9F}"/>
      </w:docPartPr>
      <w:docPartBody>
        <w:p w:rsidR="00787B5A" w:rsidP="003610D2" w:rsidRDefault="003610D2">
          <w:pPr>
            <w:pStyle w:val="413A3517F97F4AD0867F38F663C779BA"/>
          </w:pPr>
          <w:r w:rsidRPr="00B810DF">
            <w:rPr>
              <w:rStyle w:val="PlaceholderText"/>
            </w:rPr>
            <w:t>Click or tap here to enter text.</w:t>
          </w:r>
        </w:p>
      </w:docPartBody>
    </w:docPart>
    <w:docPart>
      <w:docPartPr>
        <w:name w:val="2637E2A9AC0E437F8C6EBD512B7566B7"/>
        <w:category>
          <w:name w:val="General"/>
          <w:gallery w:val="placeholder"/>
        </w:category>
        <w:types>
          <w:type w:val="bbPlcHdr"/>
        </w:types>
        <w:behaviors>
          <w:behavior w:val="content"/>
        </w:behaviors>
        <w:guid w:val="{69EFDE5B-B73A-4530-9AC8-8242B2F7DB3C}"/>
      </w:docPartPr>
      <w:docPartBody>
        <w:p w:rsidR="00787B5A" w:rsidP="003610D2" w:rsidRDefault="003610D2">
          <w:pPr>
            <w:pStyle w:val="2637E2A9AC0E437F8C6EBD512B7566B7"/>
          </w:pPr>
          <w:r w:rsidRPr="00B810DF">
            <w:rPr>
              <w:rStyle w:val="PlaceholderText"/>
            </w:rPr>
            <w:t>Click or tap here to enter text.</w:t>
          </w:r>
        </w:p>
      </w:docPartBody>
    </w:docPart>
    <w:docPart>
      <w:docPartPr>
        <w:name w:val="F4F0C10B60054BC8A6553BB6EA7E99C9"/>
        <w:category>
          <w:name w:val="General"/>
          <w:gallery w:val="placeholder"/>
        </w:category>
        <w:types>
          <w:type w:val="bbPlcHdr"/>
        </w:types>
        <w:behaviors>
          <w:behavior w:val="content"/>
        </w:behaviors>
        <w:guid w:val="{13CDF695-51BB-44E8-860A-8522D0B2A461}"/>
      </w:docPartPr>
      <w:docPartBody>
        <w:p w:rsidR="00787B5A" w:rsidP="003610D2" w:rsidRDefault="003610D2">
          <w:pPr>
            <w:pStyle w:val="F4F0C10B60054BC8A6553BB6EA7E99C9"/>
          </w:pPr>
          <w:r w:rsidRPr="00B810DF">
            <w:rPr>
              <w:rStyle w:val="PlaceholderText"/>
            </w:rPr>
            <w:t>Click or tap here to enter text.</w:t>
          </w:r>
        </w:p>
      </w:docPartBody>
    </w:docPart>
    <w:docPart>
      <w:docPartPr>
        <w:name w:val="3A723A5FF11C446AB78364B0BA11BB4D"/>
        <w:category>
          <w:name w:val="General"/>
          <w:gallery w:val="placeholder"/>
        </w:category>
        <w:types>
          <w:type w:val="bbPlcHdr"/>
        </w:types>
        <w:behaviors>
          <w:behavior w:val="content"/>
        </w:behaviors>
        <w:guid w:val="{A1D05475-1F8D-49EE-BFB3-489C4F765C4F}"/>
      </w:docPartPr>
      <w:docPartBody>
        <w:p w:rsidR="00787B5A" w:rsidP="003610D2" w:rsidRDefault="003610D2">
          <w:pPr>
            <w:pStyle w:val="3A723A5FF11C446AB78364B0BA11BB4D"/>
          </w:pPr>
          <w:r w:rsidRPr="00B810DF">
            <w:rPr>
              <w:rStyle w:val="PlaceholderText"/>
            </w:rPr>
            <w:t>Click or tap here to enter text.</w:t>
          </w:r>
        </w:p>
      </w:docPartBody>
    </w:docPart>
    <w:docPart>
      <w:docPartPr>
        <w:name w:val="9BFF9636A5764AAAB220B383AF85ABA7"/>
        <w:category>
          <w:name w:val="General"/>
          <w:gallery w:val="placeholder"/>
        </w:category>
        <w:types>
          <w:type w:val="bbPlcHdr"/>
        </w:types>
        <w:behaviors>
          <w:behavior w:val="content"/>
        </w:behaviors>
        <w:guid w:val="{0E74768D-ED4C-48D7-AB82-E62C6A22654F}"/>
      </w:docPartPr>
      <w:docPartBody>
        <w:p w:rsidR="00787B5A" w:rsidP="003610D2" w:rsidRDefault="003610D2">
          <w:pPr>
            <w:pStyle w:val="9BFF9636A5764AAAB220B383AF85ABA7"/>
          </w:pPr>
          <w:r w:rsidRPr="00B810DF">
            <w:rPr>
              <w:rStyle w:val="PlaceholderText"/>
            </w:rPr>
            <w:t>Click or tap here to enter text.</w:t>
          </w:r>
        </w:p>
      </w:docPartBody>
    </w:docPart>
    <w:docPart>
      <w:docPartPr>
        <w:name w:val="CABB5ADE8F6F448CABC4AFB1D17CC97A"/>
        <w:category>
          <w:name w:val="General"/>
          <w:gallery w:val="placeholder"/>
        </w:category>
        <w:types>
          <w:type w:val="bbPlcHdr"/>
        </w:types>
        <w:behaviors>
          <w:behavior w:val="content"/>
        </w:behaviors>
        <w:guid w:val="{2F80F77D-6D56-4587-BFE2-280C582092C3}"/>
      </w:docPartPr>
      <w:docPartBody>
        <w:p w:rsidR="00787B5A" w:rsidP="003610D2" w:rsidRDefault="003610D2">
          <w:pPr>
            <w:pStyle w:val="CABB5ADE8F6F448CABC4AFB1D17CC97A"/>
          </w:pPr>
          <w:r w:rsidRPr="00B810DF">
            <w:rPr>
              <w:rStyle w:val="PlaceholderText"/>
            </w:rPr>
            <w:t>Click or tap here to enter text.</w:t>
          </w:r>
        </w:p>
      </w:docPartBody>
    </w:docPart>
    <w:docPart>
      <w:docPartPr>
        <w:name w:val="2E61051D24544D87B45C82D5F3D70BAE"/>
        <w:category>
          <w:name w:val="General"/>
          <w:gallery w:val="placeholder"/>
        </w:category>
        <w:types>
          <w:type w:val="bbPlcHdr"/>
        </w:types>
        <w:behaviors>
          <w:behavior w:val="content"/>
        </w:behaviors>
        <w:guid w:val="{5A116A9C-37BE-475E-A0C9-DDB2227035C1}"/>
      </w:docPartPr>
      <w:docPartBody>
        <w:p w:rsidR="00787B5A" w:rsidP="003610D2" w:rsidRDefault="003610D2">
          <w:pPr>
            <w:pStyle w:val="2E61051D24544D87B45C82D5F3D70BAE"/>
          </w:pPr>
          <w:r w:rsidRPr="00B810DF">
            <w:rPr>
              <w:rStyle w:val="PlaceholderText"/>
            </w:rPr>
            <w:t>Click or tap here to enter text.</w:t>
          </w:r>
        </w:p>
      </w:docPartBody>
    </w:docPart>
    <w:docPart>
      <w:docPartPr>
        <w:name w:val="7C94DC3B3D1E4DC7945AD82D17AAE4E2"/>
        <w:category>
          <w:name w:val="General"/>
          <w:gallery w:val="placeholder"/>
        </w:category>
        <w:types>
          <w:type w:val="bbPlcHdr"/>
        </w:types>
        <w:behaviors>
          <w:behavior w:val="content"/>
        </w:behaviors>
        <w:guid w:val="{6CA6D840-207A-4618-939F-193ECC717998}"/>
      </w:docPartPr>
      <w:docPartBody>
        <w:p w:rsidR="00787B5A" w:rsidP="003610D2" w:rsidRDefault="003610D2">
          <w:pPr>
            <w:pStyle w:val="7C94DC3B3D1E4DC7945AD82D17AAE4E2"/>
          </w:pPr>
          <w:r w:rsidRPr="00B810DF">
            <w:rPr>
              <w:rStyle w:val="PlaceholderText"/>
            </w:rPr>
            <w:t>Click or tap here to enter text.</w:t>
          </w:r>
        </w:p>
      </w:docPartBody>
    </w:docPart>
    <w:docPart>
      <w:docPartPr>
        <w:name w:val="CF7CB85B0C4241BC80948A4659DD5BB5"/>
        <w:category>
          <w:name w:val="General"/>
          <w:gallery w:val="placeholder"/>
        </w:category>
        <w:types>
          <w:type w:val="bbPlcHdr"/>
        </w:types>
        <w:behaviors>
          <w:behavior w:val="content"/>
        </w:behaviors>
        <w:guid w:val="{EA55C52C-15C5-49CF-A8CF-96DBA5BB1643}"/>
      </w:docPartPr>
      <w:docPartBody>
        <w:p w:rsidR="00787B5A" w:rsidP="003610D2" w:rsidRDefault="003610D2">
          <w:pPr>
            <w:pStyle w:val="CF7CB85B0C4241BC80948A4659DD5BB5"/>
          </w:pPr>
          <w:r w:rsidRPr="00B810DF">
            <w:rPr>
              <w:rStyle w:val="PlaceholderText"/>
            </w:rPr>
            <w:t>Click or tap here to enter text.</w:t>
          </w:r>
        </w:p>
      </w:docPartBody>
    </w:docPart>
    <w:docPart>
      <w:docPartPr>
        <w:name w:val="F984C56ACEF1482D972D8F4360A18647"/>
        <w:category>
          <w:name w:val="General"/>
          <w:gallery w:val="placeholder"/>
        </w:category>
        <w:types>
          <w:type w:val="bbPlcHdr"/>
        </w:types>
        <w:behaviors>
          <w:behavior w:val="content"/>
        </w:behaviors>
        <w:guid w:val="{A37580B0-7AA6-4A90-8705-F14E79B3ECE4}"/>
      </w:docPartPr>
      <w:docPartBody>
        <w:p w:rsidR="00787B5A" w:rsidP="003610D2" w:rsidRDefault="003610D2">
          <w:pPr>
            <w:pStyle w:val="F984C56ACEF1482D972D8F4360A18647"/>
          </w:pPr>
          <w:r w:rsidRPr="00B810DF">
            <w:rPr>
              <w:rStyle w:val="PlaceholderText"/>
            </w:rPr>
            <w:t>Click or tap here to enter text.</w:t>
          </w:r>
        </w:p>
      </w:docPartBody>
    </w:docPart>
    <w:docPart>
      <w:docPartPr>
        <w:name w:val="DA3507D2BFF948678386D8C9052D652C"/>
        <w:category>
          <w:name w:val="General"/>
          <w:gallery w:val="placeholder"/>
        </w:category>
        <w:types>
          <w:type w:val="bbPlcHdr"/>
        </w:types>
        <w:behaviors>
          <w:behavior w:val="content"/>
        </w:behaviors>
        <w:guid w:val="{1EDD0A43-C2E9-4AD7-BA4A-D6F0A482E934}"/>
      </w:docPartPr>
      <w:docPartBody>
        <w:p w:rsidR="00787B5A" w:rsidP="003610D2" w:rsidRDefault="003610D2">
          <w:pPr>
            <w:pStyle w:val="DA3507D2BFF948678386D8C9052D652C"/>
          </w:pPr>
          <w:r w:rsidRPr="00B810DF">
            <w:rPr>
              <w:rStyle w:val="PlaceholderText"/>
            </w:rPr>
            <w:t>Click or tap here to enter text.</w:t>
          </w:r>
        </w:p>
      </w:docPartBody>
    </w:docPart>
    <w:docPart>
      <w:docPartPr>
        <w:name w:val="469F0BBF206748A2800B054F39E2AADC"/>
        <w:category>
          <w:name w:val="General"/>
          <w:gallery w:val="placeholder"/>
        </w:category>
        <w:types>
          <w:type w:val="bbPlcHdr"/>
        </w:types>
        <w:behaviors>
          <w:behavior w:val="content"/>
        </w:behaviors>
        <w:guid w:val="{AAFBAC1E-8CBA-4E4D-8A93-3563CF612D0D}"/>
      </w:docPartPr>
      <w:docPartBody>
        <w:p w:rsidR="009B460E" w:rsidP="00B35671" w:rsidRDefault="00B35671">
          <w:pPr>
            <w:pStyle w:val="469F0BBF206748A2800B054F39E2AADC"/>
          </w:pPr>
          <w:r w:rsidRPr="00B810DF">
            <w:rPr>
              <w:rStyle w:val="PlaceholderText"/>
            </w:rPr>
            <w:t>Click or tap here to enter text.</w:t>
          </w:r>
        </w:p>
      </w:docPartBody>
    </w:docPart>
    <w:docPart>
      <w:docPartPr>
        <w:name w:val="A2DECCC2041144B49416CAE1E49F74E9"/>
        <w:category>
          <w:name w:val="General"/>
          <w:gallery w:val="placeholder"/>
        </w:category>
        <w:types>
          <w:type w:val="bbPlcHdr"/>
        </w:types>
        <w:behaviors>
          <w:behavior w:val="content"/>
        </w:behaviors>
        <w:guid w:val="{32AD42AD-F0D7-4246-93B0-E380218B8ACB}"/>
      </w:docPartPr>
      <w:docPartBody>
        <w:p w:rsidR="009B460E" w:rsidP="00B35671" w:rsidRDefault="00B35671">
          <w:pPr>
            <w:pStyle w:val="A2DECCC2041144B49416CAE1E49F74E9"/>
          </w:pPr>
          <w:r w:rsidRPr="00B810DF">
            <w:rPr>
              <w:rStyle w:val="PlaceholderText"/>
            </w:rPr>
            <w:t>Click or tap here to enter text.</w:t>
          </w:r>
        </w:p>
      </w:docPartBody>
    </w:docPart>
    <w:docPart>
      <w:docPartPr>
        <w:name w:val="A5F3858B209A4D38AAE5AD2249FB2978"/>
        <w:category>
          <w:name w:val="General"/>
          <w:gallery w:val="placeholder"/>
        </w:category>
        <w:types>
          <w:type w:val="bbPlcHdr"/>
        </w:types>
        <w:behaviors>
          <w:behavior w:val="content"/>
        </w:behaviors>
        <w:guid w:val="{3F8FF519-373D-4950-A026-DB156CCE5A9E}"/>
      </w:docPartPr>
      <w:docPartBody>
        <w:p w:rsidR="009B460E" w:rsidP="00B35671" w:rsidRDefault="00B35671">
          <w:pPr>
            <w:pStyle w:val="A5F3858B209A4D38AAE5AD2249FB2978"/>
          </w:pPr>
          <w:r w:rsidRPr="00B810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0000000000000000000"/>
    <w:charset w:val="00"/>
    <w:family w:val="roman"/>
    <w:notTrueType/>
    <w:pitch w:val="default"/>
  </w:font>
  <w:font w:name="Garamond">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D2"/>
    <w:rsid w:val="00014EE3"/>
    <w:rsid w:val="001E62B3"/>
    <w:rsid w:val="00261F61"/>
    <w:rsid w:val="0028086F"/>
    <w:rsid w:val="00327512"/>
    <w:rsid w:val="003610D2"/>
    <w:rsid w:val="003F54B1"/>
    <w:rsid w:val="004D5788"/>
    <w:rsid w:val="00500A57"/>
    <w:rsid w:val="00642682"/>
    <w:rsid w:val="00653C7A"/>
    <w:rsid w:val="007465AE"/>
    <w:rsid w:val="00787B5A"/>
    <w:rsid w:val="00834376"/>
    <w:rsid w:val="008344EF"/>
    <w:rsid w:val="009541E0"/>
    <w:rsid w:val="009A0318"/>
    <w:rsid w:val="009B460E"/>
    <w:rsid w:val="00B115EA"/>
    <w:rsid w:val="00B35671"/>
    <w:rsid w:val="00B5791F"/>
    <w:rsid w:val="00E52192"/>
    <w:rsid w:val="00EE1915"/>
    <w:rsid w:val="00F20ED0"/>
    <w:rsid w:val="00FA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671"/>
    <w:rPr>
      <w:color w:val="666666"/>
    </w:rPr>
  </w:style>
  <w:style w:type="paragraph" w:customStyle="1" w:styleId="6C780372CC6E43EBB6FAA0CBB4758545">
    <w:name w:val="6C780372CC6E43EBB6FAA0CBB4758545"/>
    <w:rsid w:val="003610D2"/>
  </w:style>
  <w:style w:type="paragraph" w:customStyle="1" w:styleId="67ACC4C76808496F93F96089A8EEDE6E">
    <w:name w:val="67ACC4C76808496F93F96089A8EEDE6E"/>
    <w:rsid w:val="003610D2"/>
  </w:style>
  <w:style w:type="paragraph" w:customStyle="1" w:styleId="F7B86D93CD8442C29213C0706C3A4A1C">
    <w:name w:val="F7B86D93CD8442C29213C0706C3A4A1C"/>
    <w:rsid w:val="003610D2"/>
  </w:style>
  <w:style w:type="paragraph" w:customStyle="1" w:styleId="5C9CD71186814F36882D2B54491656FF">
    <w:name w:val="5C9CD71186814F36882D2B54491656FF"/>
    <w:rsid w:val="003610D2"/>
  </w:style>
  <w:style w:type="paragraph" w:customStyle="1" w:styleId="E1D43C0117A4470CAA9EBB579A3914C3">
    <w:name w:val="E1D43C0117A4470CAA9EBB579A3914C3"/>
    <w:rsid w:val="003610D2"/>
  </w:style>
  <w:style w:type="paragraph" w:customStyle="1" w:styleId="F4CC7DACFEF941C98F9F377F37A479FA">
    <w:name w:val="F4CC7DACFEF941C98F9F377F37A479FA"/>
    <w:rsid w:val="003610D2"/>
  </w:style>
  <w:style w:type="paragraph" w:customStyle="1" w:styleId="639FD947DDD749CF884DBEFFB5F831B3">
    <w:name w:val="639FD947DDD749CF884DBEFFB5F831B3"/>
    <w:rsid w:val="003610D2"/>
  </w:style>
  <w:style w:type="paragraph" w:customStyle="1" w:styleId="129762F154A54C1881BC24977AF59D95">
    <w:name w:val="129762F154A54C1881BC24977AF59D95"/>
    <w:rsid w:val="003610D2"/>
  </w:style>
  <w:style w:type="paragraph" w:customStyle="1" w:styleId="70A04CD264644439AA236971E6A29561">
    <w:name w:val="70A04CD264644439AA236971E6A29561"/>
    <w:rsid w:val="003610D2"/>
  </w:style>
  <w:style w:type="paragraph" w:customStyle="1" w:styleId="CBA1408015B449B4B72739BA47FF228E">
    <w:name w:val="CBA1408015B449B4B72739BA47FF228E"/>
    <w:rsid w:val="003610D2"/>
  </w:style>
  <w:style w:type="paragraph" w:customStyle="1" w:styleId="A416CF550AAD4C15951EF599AACD34D3">
    <w:name w:val="A416CF550AAD4C15951EF599AACD34D3"/>
    <w:rsid w:val="003610D2"/>
  </w:style>
  <w:style w:type="paragraph" w:customStyle="1" w:styleId="2B7F8CDB4195441E90F264CB4E5DE562">
    <w:name w:val="2B7F8CDB4195441E90F264CB4E5DE562"/>
    <w:rsid w:val="003610D2"/>
  </w:style>
  <w:style w:type="paragraph" w:customStyle="1" w:styleId="4D87A55A44754C009B4BBF70BC0C22E0">
    <w:name w:val="4D87A55A44754C009B4BBF70BC0C22E0"/>
    <w:rsid w:val="003610D2"/>
  </w:style>
  <w:style w:type="paragraph" w:customStyle="1" w:styleId="FE1EC97EDC7F418E9A9A10854E8BAA1C">
    <w:name w:val="FE1EC97EDC7F418E9A9A10854E8BAA1C"/>
    <w:rsid w:val="003610D2"/>
  </w:style>
  <w:style w:type="paragraph" w:customStyle="1" w:styleId="660EB8CC34DA4755A894D43F71951DF0">
    <w:name w:val="660EB8CC34DA4755A894D43F71951DF0"/>
    <w:rsid w:val="003610D2"/>
  </w:style>
  <w:style w:type="paragraph" w:customStyle="1" w:styleId="77E7E40FF1F640F9A1A72AC7C9AAF2F3">
    <w:name w:val="77E7E40FF1F640F9A1A72AC7C9AAF2F3"/>
    <w:rsid w:val="003610D2"/>
  </w:style>
  <w:style w:type="paragraph" w:customStyle="1" w:styleId="FC680E38B1214836BA0153A8ACA69FB1">
    <w:name w:val="FC680E38B1214836BA0153A8ACA69FB1"/>
    <w:rsid w:val="003610D2"/>
  </w:style>
  <w:style w:type="paragraph" w:customStyle="1" w:styleId="1EE40EB3305D4BA09E8A8C44787A81B8">
    <w:name w:val="1EE40EB3305D4BA09E8A8C44787A81B8"/>
    <w:rsid w:val="003610D2"/>
  </w:style>
  <w:style w:type="paragraph" w:customStyle="1" w:styleId="D6CE0A48FA424CB6AFA751ED6D9DD9B9">
    <w:name w:val="D6CE0A48FA424CB6AFA751ED6D9DD9B9"/>
    <w:rsid w:val="003610D2"/>
  </w:style>
  <w:style w:type="paragraph" w:customStyle="1" w:styleId="413A3517F97F4AD0867F38F663C779BA">
    <w:name w:val="413A3517F97F4AD0867F38F663C779BA"/>
    <w:rsid w:val="003610D2"/>
  </w:style>
  <w:style w:type="paragraph" w:customStyle="1" w:styleId="2637E2A9AC0E437F8C6EBD512B7566B7">
    <w:name w:val="2637E2A9AC0E437F8C6EBD512B7566B7"/>
    <w:rsid w:val="003610D2"/>
  </w:style>
  <w:style w:type="paragraph" w:customStyle="1" w:styleId="F4F0C10B60054BC8A6553BB6EA7E99C9">
    <w:name w:val="F4F0C10B60054BC8A6553BB6EA7E99C9"/>
    <w:rsid w:val="003610D2"/>
  </w:style>
  <w:style w:type="paragraph" w:customStyle="1" w:styleId="3A723A5FF11C446AB78364B0BA11BB4D">
    <w:name w:val="3A723A5FF11C446AB78364B0BA11BB4D"/>
    <w:rsid w:val="003610D2"/>
  </w:style>
  <w:style w:type="paragraph" w:customStyle="1" w:styleId="9BFF9636A5764AAAB220B383AF85ABA7">
    <w:name w:val="9BFF9636A5764AAAB220B383AF85ABA7"/>
    <w:rsid w:val="003610D2"/>
  </w:style>
  <w:style w:type="paragraph" w:customStyle="1" w:styleId="CABB5ADE8F6F448CABC4AFB1D17CC97A">
    <w:name w:val="CABB5ADE8F6F448CABC4AFB1D17CC97A"/>
    <w:rsid w:val="003610D2"/>
  </w:style>
  <w:style w:type="paragraph" w:customStyle="1" w:styleId="2E61051D24544D87B45C82D5F3D70BAE">
    <w:name w:val="2E61051D24544D87B45C82D5F3D70BAE"/>
    <w:rsid w:val="003610D2"/>
  </w:style>
  <w:style w:type="paragraph" w:customStyle="1" w:styleId="7C94DC3B3D1E4DC7945AD82D17AAE4E2">
    <w:name w:val="7C94DC3B3D1E4DC7945AD82D17AAE4E2"/>
    <w:rsid w:val="003610D2"/>
  </w:style>
  <w:style w:type="paragraph" w:customStyle="1" w:styleId="CF7CB85B0C4241BC80948A4659DD5BB5">
    <w:name w:val="CF7CB85B0C4241BC80948A4659DD5BB5"/>
    <w:rsid w:val="003610D2"/>
  </w:style>
  <w:style w:type="paragraph" w:customStyle="1" w:styleId="F984C56ACEF1482D972D8F4360A18647">
    <w:name w:val="F984C56ACEF1482D972D8F4360A18647"/>
    <w:rsid w:val="003610D2"/>
  </w:style>
  <w:style w:type="paragraph" w:customStyle="1" w:styleId="DA3507D2BFF948678386D8C9052D652C">
    <w:name w:val="DA3507D2BFF948678386D8C9052D652C"/>
    <w:rsid w:val="003610D2"/>
  </w:style>
  <w:style w:type="paragraph" w:customStyle="1" w:styleId="016E9EE58AE44473987CC8ED0685BBA7">
    <w:name w:val="016E9EE58AE44473987CC8ED0685BBA7"/>
    <w:rsid w:val="00B35671"/>
  </w:style>
  <w:style w:type="paragraph" w:customStyle="1" w:styleId="E87525236E864663A8334D8F4970F8F9">
    <w:name w:val="E87525236E864663A8334D8F4970F8F9"/>
    <w:rsid w:val="00B35671"/>
  </w:style>
  <w:style w:type="paragraph" w:customStyle="1" w:styleId="29C4F2D3635646A1A2601FF7F31C0303">
    <w:name w:val="29C4F2D3635646A1A2601FF7F31C0303"/>
    <w:rsid w:val="00B35671"/>
  </w:style>
  <w:style w:type="paragraph" w:customStyle="1" w:styleId="B236596C9C17489897DDA1F60830ACC1">
    <w:name w:val="B236596C9C17489897DDA1F60830ACC1"/>
    <w:rsid w:val="00B35671"/>
  </w:style>
  <w:style w:type="paragraph" w:customStyle="1" w:styleId="31601763485B4D71861434A385776ECA">
    <w:name w:val="31601763485B4D71861434A385776ECA"/>
    <w:rsid w:val="00B35671"/>
  </w:style>
  <w:style w:type="paragraph" w:customStyle="1" w:styleId="469F0BBF206748A2800B054F39E2AADC">
    <w:name w:val="469F0BBF206748A2800B054F39E2AADC"/>
    <w:rsid w:val="00B35671"/>
  </w:style>
  <w:style w:type="paragraph" w:customStyle="1" w:styleId="A2DECCC2041144B49416CAE1E49F74E9">
    <w:name w:val="A2DECCC2041144B49416CAE1E49F74E9"/>
    <w:rsid w:val="00B35671"/>
  </w:style>
  <w:style w:type="paragraph" w:customStyle="1" w:styleId="A5F3858B209A4D38AAE5AD2249FB2978">
    <w:name w:val="A5F3858B209A4D38AAE5AD2249FB2978"/>
    <w:rsid w:val="00B35671"/>
  </w:style>
  <w:style w:type="paragraph" w:customStyle="1" w:styleId="954D9477F25841B0B0F8654B9B5944D0">
    <w:name w:val="954D9477F25841B0B0F8654B9B5944D0"/>
    <w:rsid w:val="00B35671"/>
  </w:style>
  <w:style w:type="paragraph" w:customStyle="1" w:styleId="A18710EBBB5E47D2961F82DEB7BB5B86">
    <w:name w:val="A18710EBBB5E47D2961F82DEB7BB5B86"/>
    <w:rsid w:val="00B35671"/>
  </w:style>
  <w:style w:type="paragraph" w:customStyle="1" w:styleId="CA157FD612CB4097A47457F50FE802CD">
    <w:name w:val="CA157FD612CB4097A47457F50FE802CD"/>
    <w:rsid w:val="00B356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1CEC0981E9F419E5E40D97EE81C91" ma:contentTypeVersion="18" ma:contentTypeDescription="Create a new document." ma:contentTypeScope="" ma:versionID="7ff38971ee95b980788dc41e384894d3">
  <xsd:schema xmlns:xsd="http://www.w3.org/2001/XMLSchema" xmlns:xs="http://www.w3.org/2001/XMLSchema" xmlns:p="http://schemas.microsoft.com/office/2006/metadata/properties" xmlns:ns2="fb189c6d-bd3c-473a-8926-95068471989d" xmlns:ns3="6c603821-7f01-41f6-badd-b55a8a17ea8c" targetNamespace="http://schemas.microsoft.com/office/2006/metadata/properties" ma:root="true" ma:fieldsID="7fb4683f6375f2d5d5e952778c8f74b4" ns2:_="" ns3:_="">
    <xsd:import namespace="fb189c6d-bd3c-473a-8926-95068471989d"/>
    <xsd:import namespace="6c603821-7f01-41f6-badd-b55a8a17ea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Notes" minOccurs="0"/>
                <xsd:element ref="ns2:Category" minOccurs="0"/>
                <xsd:element ref="ns2:Review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89c6d-bd3c-473a-8926-950684719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otes" ma:index="22" nillable="true" ma:displayName="Notes" ma:format="Dropdown" ma:internalName="Notes">
      <xsd:simpleType>
        <xsd:restriction base="dms:Note">
          <xsd:maxLength value="255"/>
        </xsd:restriction>
      </xsd:simpleType>
    </xsd:element>
    <xsd:element name="Category" ma:index="23" nillable="true" ma:displayName="Stage" ma:format="Dropdown" ma:internalName="Category">
      <xsd:simpleType>
        <xsd:restriction base="dms:Choice">
          <xsd:enumeration value="Text Only"/>
          <xsd:enumeration value="Procedure Guide"/>
          <xsd:enumeration value="Infographic"/>
          <xsd:enumeration value="Video"/>
          <xsd:enumeration value="Final"/>
          <xsd:enumeration value="Ready to Review"/>
          <xsd:enumeration value="In development"/>
        </xsd:restriction>
      </xsd:simpleType>
    </xsd:element>
    <xsd:element name="Reviewedby" ma:index="24" nillable="true" ma:displayName="Reviewed by" ma:format="Dropdown" ma:internalName="Review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03821-7f01-41f6-badd-b55a8a17ea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fa0c1d-e798-4944-8472-85f6be7afac8}" ma:internalName="TaxCatchAll" ma:showField="CatchAllData" ma:web="6c603821-7f01-41f6-badd-b55a8a17ea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ewedby xmlns="fb189c6d-bd3c-473a-8926-95068471989d" xsi:nil="true"/>
    <TaxCatchAll xmlns="6c603821-7f01-41f6-badd-b55a8a17ea8c" xsi:nil="true"/>
    <Category xmlns="fb189c6d-bd3c-473a-8926-95068471989d" xsi:nil="true"/>
    <lcf76f155ced4ddcb4097134ff3c332f xmlns="fb189c6d-bd3c-473a-8926-95068471989d">
      <Terms xmlns="http://schemas.microsoft.com/office/infopath/2007/PartnerControls"/>
    </lcf76f155ced4ddcb4097134ff3c332f>
    <Notes xmlns="fb189c6d-bd3c-473a-8926-9506847198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BE35D-DB92-4805-8CFD-2FAA33C4C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89c6d-bd3c-473a-8926-95068471989d"/>
    <ds:schemaRef ds:uri="6c603821-7f01-41f6-badd-b55a8a17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AFAB9C-AB47-479F-8298-4926D2F84DD5}">
  <ds:schemaRefs>
    <ds:schemaRef ds:uri="fb189c6d-bd3c-473a-8926-95068471989d"/>
    <ds:schemaRef ds:uri="http://www.w3.org/XML/1998/namespace"/>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6c603821-7f01-41f6-badd-b55a8a17ea8c"/>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01E693B2-F1E2-41DE-992D-DAF78DD421D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Hedrick, Andrew</dc:creator>
  <keywords/>
  <dc:description/>
  <lastModifiedBy>Sarah E Abney</lastModifiedBy>
  <revision>12</revision>
  <dcterms:created xsi:type="dcterms:W3CDTF">2025-03-27T17:18:00.0000000Z</dcterms:created>
  <dcterms:modified xsi:type="dcterms:W3CDTF">2025-10-02T19:41:54.4102721Z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0x0101005241CEC0981E9F419E5E40D97EE81C91</vt:lpwstr>
  </property>
  <property fmtid="{D5CDD505-2E9C-101B-9397-08002B2CF9AE}" pid="3" name="MediaServiceImageTags">
    <vt:lpwstr/>
  </property>
  <property fmtid="{D5CDD505-2E9C-101B-9397-08002B2CF9AE}" pid="4" name="Order">
    <vt:r8>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